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CB035" w14:textId="77777777" w:rsidR="00CE0144" w:rsidRDefault="00CE0144" w:rsidP="00C0447E">
      <w:pPr>
        <w:pStyle w:val="Style4"/>
        <w:widowControl/>
        <w:tabs>
          <w:tab w:val="left" w:pos="-2127"/>
        </w:tabs>
        <w:spacing w:line="240" w:lineRule="auto"/>
        <w:ind w:firstLine="709"/>
        <w:rPr>
          <w:shd w:val="clear" w:color="auto" w:fill="FFFFFF"/>
        </w:rPr>
      </w:pPr>
    </w:p>
    <w:p w14:paraId="408DCEBC" w14:textId="77777777" w:rsidR="00CE0144" w:rsidRDefault="00CE0144" w:rsidP="00C0447E">
      <w:pPr>
        <w:pStyle w:val="Style4"/>
        <w:widowControl/>
        <w:tabs>
          <w:tab w:val="left" w:pos="-2127"/>
        </w:tabs>
        <w:spacing w:line="240" w:lineRule="auto"/>
        <w:ind w:firstLine="709"/>
        <w:rPr>
          <w:shd w:val="clear" w:color="auto" w:fill="FFFFFF"/>
        </w:rPr>
      </w:pPr>
    </w:p>
    <w:p w14:paraId="211C29F8" w14:textId="77777777" w:rsidR="00CE0144" w:rsidRDefault="00CE0144" w:rsidP="00C0447E">
      <w:pPr>
        <w:pStyle w:val="Style4"/>
        <w:widowControl/>
        <w:tabs>
          <w:tab w:val="left" w:pos="-2127"/>
        </w:tabs>
        <w:spacing w:line="240" w:lineRule="auto"/>
        <w:ind w:firstLine="709"/>
        <w:rPr>
          <w:shd w:val="clear" w:color="auto" w:fill="FFFFFF"/>
        </w:rPr>
      </w:pPr>
    </w:p>
    <w:p w14:paraId="44F8FAFE" w14:textId="77777777" w:rsidR="00CE0144" w:rsidRDefault="00CE0144" w:rsidP="00C0447E">
      <w:pPr>
        <w:pStyle w:val="Style4"/>
        <w:widowControl/>
        <w:tabs>
          <w:tab w:val="left" w:pos="-2127"/>
        </w:tabs>
        <w:spacing w:line="240" w:lineRule="auto"/>
        <w:ind w:firstLine="709"/>
        <w:rPr>
          <w:shd w:val="clear" w:color="auto" w:fill="FFFFFF"/>
        </w:rPr>
      </w:pPr>
    </w:p>
    <w:p w14:paraId="0AEA043C" w14:textId="77777777" w:rsidR="00CE0144" w:rsidRDefault="00CE0144" w:rsidP="00C0447E">
      <w:pPr>
        <w:pStyle w:val="Style4"/>
        <w:widowControl/>
        <w:tabs>
          <w:tab w:val="left" w:pos="-2127"/>
        </w:tabs>
        <w:spacing w:line="240" w:lineRule="auto"/>
        <w:ind w:firstLine="709"/>
        <w:rPr>
          <w:shd w:val="clear" w:color="auto" w:fill="FFFFFF"/>
        </w:rPr>
      </w:pPr>
    </w:p>
    <w:p w14:paraId="7D431C59" w14:textId="77777777" w:rsidR="00CE0144" w:rsidRDefault="00CE0144" w:rsidP="00C0447E">
      <w:pPr>
        <w:pStyle w:val="Style4"/>
        <w:widowControl/>
        <w:tabs>
          <w:tab w:val="left" w:pos="-2127"/>
        </w:tabs>
        <w:spacing w:line="240" w:lineRule="auto"/>
        <w:ind w:firstLine="709"/>
        <w:rPr>
          <w:shd w:val="clear" w:color="auto" w:fill="FFFFFF"/>
        </w:rPr>
      </w:pPr>
    </w:p>
    <w:p w14:paraId="2518BC00" w14:textId="77777777" w:rsidR="00CE0144" w:rsidRDefault="00CE0144" w:rsidP="00C0447E">
      <w:pPr>
        <w:pStyle w:val="Style4"/>
        <w:widowControl/>
        <w:tabs>
          <w:tab w:val="left" w:pos="-2127"/>
        </w:tabs>
        <w:spacing w:line="240" w:lineRule="auto"/>
        <w:ind w:firstLine="709"/>
        <w:rPr>
          <w:shd w:val="clear" w:color="auto" w:fill="FFFFFF"/>
        </w:rPr>
      </w:pPr>
    </w:p>
    <w:p w14:paraId="26DA0ADD" w14:textId="16504A83" w:rsidR="00C0447E" w:rsidRPr="00EF5A13" w:rsidRDefault="00C0447E" w:rsidP="0077105E">
      <w:pPr>
        <w:pStyle w:val="Style4"/>
        <w:tabs>
          <w:tab w:val="left" w:pos="-2127"/>
        </w:tabs>
        <w:spacing w:line="240" w:lineRule="auto"/>
        <w:ind w:firstLine="709"/>
      </w:pPr>
      <w:r>
        <w:rPr>
          <w:shd w:val="clear" w:color="auto" w:fill="FFFFFF"/>
        </w:rPr>
        <w:t xml:space="preserve">В соответствии с требованиями </w:t>
      </w:r>
      <w:r w:rsidRPr="00EF5A13">
        <w:t>Федеральн</w:t>
      </w:r>
      <w:r>
        <w:t>ого</w:t>
      </w:r>
      <w:r w:rsidRPr="00EF5A13">
        <w:t xml:space="preserve"> закон</w:t>
      </w:r>
      <w:r>
        <w:t>а</w:t>
      </w:r>
      <w:r w:rsidRPr="00EF5A13">
        <w:t xml:space="preserve"> от 01.12.2007 №315-ФЗ </w:t>
      </w:r>
      <w:r>
        <w:t>«</w:t>
      </w:r>
      <w:r w:rsidRPr="00EF5A13">
        <w:t>О саморегулируемых организациях</w:t>
      </w:r>
      <w:r>
        <w:t>»</w:t>
      </w:r>
      <w:r w:rsidR="00E601EC">
        <w:t xml:space="preserve"> и</w:t>
      </w:r>
      <w:r>
        <w:t xml:space="preserve"> </w:t>
      </w:r>
      <w:r w:rsidR="0077105E">
        <w:t xml:space="preserve">Приказа Минэкономразвития России от 14.10.2020 №678 «Об утверждении Требований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требований к технологическим, программным, лингвистическим средствам обеспечения пользования официальными сайтами таких саморегулируемых организаций» </w:t>
      </w:r>
      <w:r w:rsidRPr="00EF5A13">
        <w:rPr>
          <w:rStyle w:val="FontStyle12"/>
          <w:sz w:val="24"/>
          <w:szCs w:val="24"/>
        </w:rPr>
        <w:t>Саморегулируем</w:t>
      </w:r>
      <w:r>
        <w:rPr>
          <w:rStyle w:val="FontStyle12"/>
          <w:sz w:val="24"/>
          <w:szCs w:val="24"/>
        </w:rPr>
        <w:t>ая</w:t>
      </w:r>
      <w:r w:rsidRPr="00EF5A13">
        <w:rPr>
          <w:rStyle w:val="FontStyle12"/>
          <w:sz w:val="24"/>
          <w:szCs w:val="24"/>
        </w:rPr>
        <w:t xml:space="preserve"> организаци</w:t>
      </w:r>
      <w:r>
        <w:rPr>
          <w:rStyle w:val="FontStyle12"/>
          <w:sz w:val="24"/>
          <w:szCs w:val="24"/>
        </w:rPr>
        <w:t>я</w:t>
      </w:r>
      <w:r w:rsidRPr="00EF5A13">
        <w:rPr>
          <w:rStyle w:val="FontStyle12"/>
          <w:sz w:val="24"/>
          <w:szCs w:val="24"/>
        </w:rPr>
        <w:t xml:space="preserve"> Ассоциация предприятий безопасности «ЖЕЛДОРБЕЗОПАСНОСТЬ»</w:t>
      </w:r>
      <w:r>
        <w:rPr>
          <w:rStyle w:val="FontStyle12"/>
          <w:sz w:val="24"/>
          <w:szCs w:val="24"/>
        </w:rPr>
        <w:t xml:space="preserve"> размещает следующую информацию о способе и порядке обеспечения имущественной ответственности членов саморегулируемой организации перед </w:t>
      </w:r>
      <w:r w:rsidRPr="00EF5A13">
        <w:rPr>
          <w:rStyle w:val="FontStyle12"/>
          <w:sz w:val="24"/>
          <w:szCs w:val="24"/>
        </w:rPr>
        <w:t>потребителями производимых ими товаров, работ или услуг</w:t>
      </w:r>
      <w:r>
        <w:rPr>
          <w:rStyle w:val="FontStyle12"/>
          <w:sz w:val="24"/>
          <w:szCs w:val="24"/>
        </w:rPr>
        <w:t xml:space="preserve"> и иными лицами.</w:t>
      </w:r>
    </w:p>
    <w:p w14:paraId="15DF7E41" w14:textId="77777777" w:rsidR="00C0447E" w:rsidRPr="006B5654" w:rsidRDefault="00C0447E" w:rsidP="00C0447E">
      <w:pPr>
        <w:pStyle w:val="Style4"/>
        <w:widowControl/>
        <w:tabs>
          <w:tab w:val="left" w:pos="-2127"/>
        </w:tabs>
        <w:spacing w:line="240" w:lineRule="auto"/>
        <w:ind w:firstLine="709"/>
        <w:rPr>
          <w:rStyle w:val="FontStyle12"/>
          <w:sz w:val="24"/>
          <w:szCs w:val="24"/>
        </w:rPr>
      </w:pPr>
    </w:p>
    <w:p w14:paraId="39FB3F68" w14:textId="1FF99143" w:rsidR="00C0447E" w:rsidRDefault="00C0447E" w:rsidP="00C0447E">
      <w:pPr>
        <w:pStyle w:val="Style4"/>
        <w:widowControl/>
        <w:tabs>
          <w:tab w:val="left" w:pos="-2127"/>
        </w:tabs>
        <w:spacing w:line="240" w:lineRule="auto"/>
        <w:ind w:firstLine="709"/>
      </w:pPr>
      <w:r>
        <w:rPr>
          <w:rStyle w:val="FontStyle12"/>
          <w:sz w:val="24"/>
          <w:szCs w:val="24"/>
        </w:rPr>
        <w:t>В</w:t>
      </w:r>
      <w:r w:rsidRPr="00EF5A13">
        <w:rPr>
          <w:rStyle w:val="FontStyle12"/>
          <w:sz w:val="24"/>
          <w:szCs w:val="24"/>
        </w:rPr>
        <w:t xml:space="preserve"> Саморегулируемой организации Ассоциация предприятий безопасности «ЖЕЛДОРБЕЗОПАСНОСТЬ» </w:t>
      </w:r>
      <w:r>
        <w:rPr>
          <w:rStyle w:val="FontStyle12"/>
          <w:sz w:val="24"/>
          <w:szCs w:val="24"/>
        </w:rPr>
        <w:t xml:space="preserve">в соответствии со статьями 7 и </w:t>
      </w:r>
      <w:r w:rsidRPr="00EF5A13">
        <w:rPr>
          <w:rStyle w:val="FontStyle12"/>
          <w:sz w:val="24"/>
          <w:szCs w:val="24"/>
        </w:rPr>
        <w:t xml:space="preserve">13 Федерального закона от 01.12.2007 №315-ФЗ </w:t>
      </w:r>
      <w:r>
        <w:rPr>
          <w:rStyle w:val="FontStyle12"/>
          <w:sz w:val="24"/>
          <w:szCs w:val="24"/>
        </w:rPr>
        <w:t xml:space="preserve">«О саморегулируемых организациях» </w:t>
      </w:r>
      <w:r w:rsidRPr="00EF5A13">
        <w:rPr>
          <w:rStyle w:val="FontStyle12"/>
          <w:sz w:val="24"/>
          <w:szCs w:val="24"/>
        </w:rPr>
        <w:t>образован Компенсационный фонд.</w:t>
      </w:r>
      <w:r w:rsidRPr="00EF5A13">
        <w:t xml:space="preserve"> </w:t>
      </w:r>
    </w:p>
    <w:p w14:paraId="76BC50AB" w14:textId="77777777" w:rsidR="00C0447E" w:rsidRDefault="00C0447E" w:rsidP="00C0447E">
      <w:pPr>
        <w:pStyle w:val="Style4"/>
        <w:widowControl/>
        <w:tabs>
          <w:tab w:val="left" w:pos="-2127"/>
        </w:tabs>
        <w:spacing w:line="240" w:lineRule="auto"/>
        <w:ind w:firstLine="709"/>
      </w:pPr>
    </w:p>
    <w:p w14:paraId="316FB2CC" w14:textId="471D7EE3" w:rsidR="00C0447E" w:rsidRDefault="00C0447E" w:rsidP="00C0447E">
      <w:pPr>
        <w:pStyle w:val="Style4"/>
        <w:widowControl/>
        <w:tabs>
          <w:tab w:val="left" w:pos="-2127"/>
        </w:tabs>
        <w:spacing w:line="240" w:lineRule="auto"/>
        <w:ind w:firstLine="709"/>
      </w:pPr>
      <w:r w:rsidRPr="00EF5A13">
        <w:t xml:space="preserve">Средства Компенсационного фонда размещены на специальном расчетном счете </w:t>
      </w:r>
      <w:r w:rsidR="00FF2879">
        <w:t xml:space="preserve">40703810238000014107, </w:t>
      </w:r>
      <w:r w:rsidRPr="00EF5A13">
        <w:t>открытом в</w:t>
      </w:r>
      <w:r w:rsidR="00FF2879">
        <w:t xml:space="preserve"> ПАО Сбербанк. </w:t>
      </w:r>
      <w:r w:rsidRPr="00EF5A13">
        <w:t xml:space="preserve"> </w:t>
      </w:r>
    </w:p>
    <w:p w14:paraId="252B0D8F" w14:textId="77777777" w:rsidR="00C0447E" w:rsidRDefault="00C0447E" w:rsidP="00C0447E">
      <w:pPr>
        <w:pStyle w:val="Style4"/>
        <w:widowControl/>
        <w:tabs>
          <w:tab w:val="left" w:pos="-2127"/>
        </w:tabs>
        <w:spacing w:line="240" w:lineRule="auto"/>
        <w:ind w:firstLine="709"/>
      </w:pPr>
    </w:p>
    <w:p w14:paraId="7FB3EB6E" w14:textId="59AFE136" w:rsidR="00C0447E" w:rsidRDefault="00C0447E" w:rsidP="00C0447E">
      <w:pPr>
        <w:pStyle w:val="Style4"/>
        <w:widowControl/>
        <w:tabs>
          <w:tab w:val="left" w:pos="-2127"/>
        </w:tabs>
        <w:spacing w:line="240" w:lineRule="auto"/>
        <w:ind w:firstLine="709"/>
      </w:pPr>
      <w:r>
        <w:t>Р</w:t>
      </w:r>
      <w:r w:rsidRPr="00EF5A13">
        <w:t xml:space="preserve">азмер Компенсационного фонда по состоянию на </w:t>
      </w:r>
      <w:r w:rsidR="00AC38BE">
        <w:t>14</w:t>
      </w:r>
      <w:r w:rsidRPr="00EF5A13">
        <w:t>.</w:t>
      </w:r>
      <w:r w:rsidR="00AC38BE">
        <w:t>09</w:t>
      </w:r>
      <w:r w:rsidRPr="00EF5A13">
        <w:t>.20</w:t>
      </w:r>
      <w:r w:rsidR="00B121F1">
        <w:t>2</w:t>
      </w:r>
      <w:r w:rsidR="00AC38BE">
        <w:t>6</w:t>
      </w:r>
      <w:r w:rsidRPr="00EF5A13">
        <w:t xml:space="preserve"> г. – </w:t>
      </w:r>
      <w:r w:rsidR="00E8669C">
        <w:t>8</w:t>
      </w:r>
      <w:r w:rsidR="00AE7D4F">
        <w:t> </w:t>
      </w:r>
      <w:r w:rsidR="00AC38BE">
        <w:t>659</w:t>
      </w:r>
      <w:r w:rsidR="00AE7D4F">
        <w:t xml:space="preserve"> 310</w:t>
      </w:r>
      <w:r w:rsidRPr="00EF5A13">
        <w:t xml:space="preserve"> (</w:t>
      </w:r>
      <w:r w:rsidR="00E8669C">
        <w:t>Восемь</w:t>
      </w:r>
      <w:r w:rsidRPr="00EF5A13">
        <w:t xml:space="preserve"> миллион</w:t>
      </w:r>
      <w:r w:rsidR="0071013C">
        <w:t>ов</w:t>
      </w:r>
      <w:r w:rsidR="00B121F1">
        <w:t xml:space="preserve"> </w:t>
      </w:r>
      <w:r w:rsidR="00AC38BE">
        <w:t>шестьсот пятьдесят девять тысяч</w:t>
      </w:r>
      <w:r w:rsidR="0091238F">
        <w:t xml:space="preserve"> </w:t>
      </w:r>
      <w:r w:rsidR="00AE7D4F">
        <w:t xml:space="preserve">триста </w:t>
      </w:r>
      <w:r w:rsidR="0071013C">
        <w:t>десять</w:t>
      </w:r>
      <w:r w:rsidRPr="00EF5A13">
        <w:t>) рублей.</w:t>
      </w:r>
    </w:p>
    <w:p w14:paraId="345BDBEA" w14:textId="77777777" w:rsidR="00C0447E" w:rsidRDefault="00C0447E" w:rsidP="00C0447E">
      <w:pPr>
        <w:pStyle w:val="Style4"/>
        <w:widowControl/>
        <w:tabs>
          <w:tab w:val="left" w:pos="-2127"/>
        </w:tabs>
        <w:spacing w:line="240" w:lineRule="auto"/>
        <w:ind w:firstLine="709"/>
      </w:pPr>
    </w:p>
    <w:p w14:paraId="52120944" w14:textId="31BF6143" w:rsidR="002442DB" w:rsidRPr="00EF5A13" w:rsidRDefault="00C0447E" w:rsidP="00E601EC">
      <w:pPr>
        <w:pStyle w:val="Style4"/>
        <w:widowControl/>
        <w:tabs>
          <w:tab w:val="left" w:pos="-2127"/>
        </w:tabs>
        <w:spacing w:line="240" w:lineRule="auto"/>
        <w:ind w:firstLine="709"/>
      </w:pPr>
      <w:r w:rsidRPr="00EF5A13">
        <w:t>Выплаты из средств Компенсационного фонда не производились.</w:t>
      </w:r>
    </w:p>
    <w:sectPr w:rsidR="002442DB" w:rsidRPr="00EF5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03382" w14:textId="77777777" w:rsidR="005E7A67" w:rsidRDefault="005E7A67" w:rsidP="00C617A9">
      <w:pPr>
        <w:spacing w:after="0" w:line="240" w:lineRule="auto"/>
      </w:pPr>
      <w:r>
        <w:separator/>
      </w:r>
    </w:p>
  </w:endnote>
  <w:endnote w:type="continuationSeparator" w:id="0">
    <w:p w14:paraId="714269EB" w14:textId="77777777" w:rsidR="005E7A67" w:rsidRDefault="005E7A67" w:rsidP="00C6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6222" w14:textId="77777777" w:rsidR="005E7A67" w:rsidRDefault="005E7A67" w:rsidP="00C617A9">
      <w:pPr>
        <w:spacing w:after="0" w:line="240" w:lineRule="auto"/>
      </w:pPr>
      <w:r>
        <w:separator/>
      </w:r>
    </w:p>
  </w:footnote>
  <w:footnote w:type="continuationSeparator" w:id="0">
    <w:p w14:paraId="4058B69E" w14:textId="77777777" w:rsidR="005E7A67" w:rsidRDefault="005E7A67" w:rsidP="00C617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7A49"/>
    <w:multiLevelType w:val="multilevel"/>
    <w:tmpl w:val="3844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EC2285"/>
    <w:multiLevelType w:val="hybridMultilevel"/>
    <w:tmpl w:val="F3824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40669"/>
    <w:multiLevelType w:val="hybridMultilevel"/>
    <w:tmpl w:val="4E4C1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AC609C"/>
    <w:multiLevelType w:val="multilevel"/>
    <w:tmpl w:val="0E4E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331337">
    <w:abstractNumId w:val="3"/>
  </w:num>
  <w:num w:numId="2" w16cid:durableId="81608453">
    <w:abstractNumId w:val="0"/>
  </w:num>
  <w:num w:numId="3" w16cid:durableId="1459110612">
    <w:abstractNumId w:val="1"/>
  </w:num>
  <w:num w:numId="4" w16cid:durableId="1981767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DB"/>
    <w:rsid w:val="000C533D"/>
    <w:rsid w:val="00153B28"/>
    <w:rsid w:val="002442DB"/>
    <w:rsid w:val="00392282"/>
    <w:rsid w:val="0042161B"/>
    <w:rsid w:val="00496329"/>
    <w:rsid w:val="00500E6C"/>
    <w:rsid w:val="00567D98"/>
    <w:rsid w:val="005D6197"/>
    <w:rsid w:val="005E7A67"/>
    <w:rsid w:val="006B5654"/>
    <w:rsid w:val="006C394C"/>
    <w:rsid w:val="0071013C"/>
    <w:rsid w:val="0077105E"/>
    <w:rsid w:val="007E742A"/>
    <w:rsid w:val="0091238F"/>
    <w:rsid w:val="00AC38BE"/>
    <w:rsid w:val="00AE7D4F"/>
    <w:rsid w:val="00B121F1"/>
    <w:rsid w:val="00B56C96"/>
    <w:rsid w:val="00B6309F"/>
    <w:rsid w:val="00BB609B"/>
    <w:rsid w:val="00BC7431"/>
    <w:rsid w:val="00C0447E"/>
    <w:rsid w:val="00C4640F"/>
    <w:rsid w:val="00C617A9"/>
    <w:rsid w:val="00CA530B"/>
    <w:rsid w:val="00CE0144"/>
    <w:rsid w:val="00D7739D"/>
    <w:rsid w:val="00D96770"/>
    <w:rsid w:val="00E23AD4"/>
    <w:rsid w:val="00E513E8"/>
    <w:rsid w:val="00E601EC"/>
    <w:rsid w:val="00E8669C"/>
    <w:rsid w:val="00EF5A13"/>
    <w:rsid w:val="00F50A79"/>
    <w:rsid w:val="00FC75F5"/>
    <w:rsid w:val="00FF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F2A8E"/>
  <w15:chartTrackingRefBased/>
  <w15:docId w15:val="{2019473A-E8AF-4BE7-90FF-810DBF79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2442DB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2442DB"/>
    <w:pPr>
      <w:widowControl w:val="0"/>
      <w:autoSpaceDE w:val="0"/>
      <w:autoSpaceDN w:val="0"/>
      <w:adjustRightInd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F5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61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17A9"/>
  </w:style>
  <w:style w:type="paragraph" w:styleId="a6">
    <w:name w:val="footer"/>
    <w:basedOn w:val="a"/>
    <w:link w:val="a7"/>
    <w:uiPriority w:val="99"/>
    <w:unhideWhenUsed/>
    <w:rsid w:val="00C61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1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6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Иванович Иван</dc:creator>
  <cp:keywords/>
  <dc:description/>
  <cp:lastModifiedBy>СРО</cp:lastModifiedBy>
  <cp:revision>11</cp:revision>
  <cp:lastPrinted>2023-02-07T13:07:00Z</cp:lastPrinted>
  <dcterms:created xsi:type="dcterms:W3CDTF">2023-02-07T13:11:00Z</dcterms:created>
  <dcterms:modified xsi:type="dcterms:W3CDTF">2026-09-14T12:25:00Z</dcterms:modified>
</cp:coreProperties>
</file>