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9B" w:rsidRPr="0085384F" w:rsidRDefault="00083D9B" w:rsidP="0085384F">
      <w:pPr>
        <w:ind w:firstLine="5387"/>
        <w:rPr>
          <w:sz w:val="24"/>
          <w:szCs w:val="24"/>
        </w:rPr>
      </w:pPr>
      <w:r w:rsidRPr="003768FB">
        <w:rPr>
          <w:sz w:val="24"/>
          <w:szCs w:val="24"/>
        </w:rPr>
        <w:tab/>
      </w:r>
    </w:p>
    <w:p w:rsidR="003768FB" w:rsidRPr="0085384F" w:rsidRDefault="003768FB" w:rsidP="0085384F">
      <w:pPr>
        <w:ind w:firstLine="5387"/>
        <w:jc w:val="both"/>
        <w:outlineLvl w:val="0"/>
        <w:rPr>
          <w:b/>
          <w:bCs/>
          <w:sz w:val="24"/>
          <w:szCs w:val="24"/>
        </w:rPr>
      </w:pPr>
      <w:r w:rsidRPr="0085384F">
        <w:rPr>
          <w:b/>
          <w:bCs/>
          <w:sz w:val="24"/>
          <w:szCs w:val="24"/>
        </w:rPr>
        <w:t>УТВЕРЖДЕНО</w:t>
      </w:r>
    </w:p>
    <w:p w:rsidR="003768FB" w:rsidRPr="0085384F" w:rsidRDefault="003768FB" w:rsidP="0085384F">
      <w:pPr>
        <w:ind w:firstLine="5387"/>
        <w:jc w:val="both"/>
        <w:outlineLvl w:val="0"/>
        <w:rPr>
          <w:bCs/>
          <w:sz w:val="24"/>
          <w:szCs w:val="24"/>
        </w:rPr>
      </w:pPr>
      <w:r w:rsidRPr="0085384F">
        <w:rPr>
          <w:bCs/>
          <w:sz w:val="24"/>
          <w:szCs w:val="24"/>
        </w:rPr>
        <w:t xml:space="preserve">Правлением Ассоциации </w:t>
      </w:r>
    </w:p>
    <w:p w:rsidR="003768FB" w:rsidRPr="0085384F" w:rsidRDefault="003768FB" w:rsidP="0085384F">
      <w:pPr>
        <w:ind w:firstLine="5387"/>
        <w:jc w:val="both"/>
        <w:outlineLvl w:val="0"/>
        <w:rPr>
          <w:bCs/>
          <w:sz w:val="24"/>
          <w:szCs w:val="24"/>
        </w:rPr>
      </w:pPr>
      <w:r w:rsidRPr="0085384F">
        <w:rPr>
          <w:bCs/>
          <w:sz w:val="24"/>
          <w:szCs w:val="24"/>
        </w:rPr>
        <w:t>предприятий безопасности</w:t>
      </w:r>
    </w:p>
    <w:p w:rsidR="003768FB" w:rsidRPr="0085384F" w:rsidRDefault="003768FB" w:rsidP="0085384F">
      <w:pPr>
        <w:ind w:firstLine="5387"/>
        <w:jc w:val="both"/>
        <w:outlineLvl w:val="0"/>
        <w:rPr>
          <w:bCs/>
          <w:sz w:val="24"/>
          <w:szCs w:val="24"/>
        </w:rPr>
      </w:pPr>
      <w:r w:rsidRPr="0085384F">
        <w:rPr>
          <w:bCs/>
          <w:sz w:val="24"/>
          <w:szCs w:val="24"/>
        </w:rPr>
        <w:t>«ЖЕЛДОРБЕЗОПАСНОСТЬ»</w:t>
      </w:r>
    </w:p>
    <w:p w:rsidR="003768FB" w:rsidRPr="0085384F" w:rsidRDefault="003768FB" w:rsidP="0085384F">
      <w:pPr>
        <w:ind w:firstLine="5387"/>
        <w:jc w:val="both"/>
        <w:outlineLvl w:val="0"/>
        <w:rPr>
          <w:bCs/>
          <w:sz w:val="24"/>
          <w:szCs w:val="24"/>
        </w:rPr>
      </w:pPr>
      <w:r w:rsidRPr="0085384F">
        <w:rPr>
          <w:bCs/>
          <w:sz w:val="24"/>
          <w:szCs w:val="24"/>
        </w:rPr>
        <w:t>Протокол №1 от «17» апреля 2019 г.</w:t>
      </w:r>
    </w:p>
    <w:p w:rsidR="00083D9B" w:rsidRPr="0085384F" w:rsidRDefault="00083D9B" w:rsidP="0085384F">
      <w:pPr>
        <w:widowControl/>
        <w:ind w:firstLine="5387"/>
        <w:rPr>
          <w:b/>
          <w:bCs/>
          <w:spacing w:val="15"/>
          <w:sz w:val="24"/>
          <w:szCs w:val="24"/>
        </w:rPr>
      </w:pPr>
    </w:p>
    <w:p w:rsidR="0085384F" w:rsidRPr="0085384F" w:rsidRDefault="0085384F" w:rsidP="0085384F">
      <w:pPr>
        <w:ind w:firstLine="5387"/>
        <w:outlineLvl w:val="0"/>
        <w:rPr>
          <w:bCs/>
          <w:sz w:val="24"/>
          <w:szCs w:val="24"/>
        </w:rPr>
      </w:pPr>
      <w:r w:rsidRPr="0085384F">
        <w:rPr>
          <w:rStyle w:val="ab"/>
          <w:sz w:val="24"/>
          <w:szCs w:val="24"/>
        </w:rPr>
        <w:t xml:space="preserve">Изменения внесены </w:t>
      </w:r>
      <w:r w:rsidRPr="0085384F">
        <w:rPr>
          <w:bCs/>
          <w:sz w:val="24"/>
          <w:szCs w:val="24"/>
        </w:rPr>
        <w:t xml:space="preserve"> </w:t>
      </w:r>
    </w:p>
    <w:p w:rsidR="0085384F" w:rsidRPr="0085384F" w:rsidRDefault="0085384F" w:rsidP="0085384F">
      <w:pPr>
        <w:ind w:firstLine="5387"/>
        <w:rPr>
          <w:color w:val="000000"/>
          <w:sz w:val="24"/>
          <w:szCs w:val="24"/>
        </w:rPr>
      </w:pPr>
      <w:r w:rsidRPr="0085384F">
        <w:rPr>
          <w:bCs/>
          <w:sz w:val="24"/>
          <w:szCs w:val="24"/>
        </w:rPr>
        <w:t xml:space="preserve">Правлением </w:t>
      </w:r>
    </w:p>
    <w:p w:rsidR="0085384F" w:rsidRPr="0085384F" w:rsidRDefault="0085384F" w:rsidP="0085384F">
      <w:pPr>
        <w:ind w:firstLine="5387"/>
        <w:rPr>
          <w:color w:val="000000"/>
          <w:sz w:val="24"/>
          <w:szCs w:val="24"/>
        </w:rPr>
      </w:pPr>
      <w:r w:rsidRPr="0085384F">
        <w:rPr>
          <w:color w:val="000000"/>
          <w:sz w:val="24"/>
          <w:szCs w:val="24"/>
        </w:rPr>
        <w:t xml:space="preserve">Саморегулируемой организации </w:t>
      </w:r>
    </w:p>
    <w:p w:rsidR="0085384F" w:rsidRPr="0085384F" w:rsidRDefault="0085384F" w:rsidP="0085384F">
      <w:pPr>
        <w:ind w:firstLine="5387"/>
        <w:rPr>
          <w:color w:val="000000"/>
          <w:sz w:val="24"/>
          <w:szCs w:val="24"/>
        </w:rPr>
      </w:pPr>
      <w:r w:rsidRPr="0085384F">
        <w:rPr>
          <w:color w:val="000000"/>
          <w:sz w:val="24"/>
          <w:szCs w:val="24"/>
        </w:rPr>
        <w:t>Ассоциация предприятий безопасности</w:t>
      </w:r>
    </w:p>
    <w:p w:rsidR="0085384F" w:rsidRPr="0085384F" w:rsidRDefault="0085384F" w:rsidP="0085384F">
      <w:pPr>
        <w:ind w:firstLine="5387"/>
        <w:rPr>
          <w:color w:val="000000"/>
          <w:sz w:val="24"/>
          <w:szCs w:val="24"/>
        </w:rPr>
      </w:pPr>
      <w:r w:rsidRPr="0085384F">
        <w:rPr>
          <w:color w:val="000000"/>
          <w:sz w:val="24"/>
          <w:szCs w:val="24"/>
        </w:rPr>
        <w:t>«ЖЕЛДОРБЕЗОПАСНОСТЬ»</w:t>
      </w:r>
    </w:p>
    <w:p w:rsidR="0085384F" w:rsidRPr="0085384F" w:rsidRDefault="0085384F" w:rsidP="0085384F">
      <w:pPr>
        <w:ind w:firstLine="5387"/>
        <w:rPr>
          <w:color w:val="000000"/>
          <w:sz w:val="24"/>
          <w:szCs w:val="24"/>
        </w:rPr>
      </w:pPr>
      <w:r w:rsidRPr="0085384F">
        <w:rPr>
          <w:color w:val="000000"/>
          <w:sz w:val="24"/>
          <w:szCs w:val="24"/>
        </w:rPr>
        <w:t>Протокол № 7 от «30» сентября 2019 г.</w:t>
      </w:r>
    </w:p>
    <w:p w:rsidR="0085384F" w:rsidRPr="0085384F" w:rsidRDefault="0085384F" w:rsidP="0085384F">
      <w:pPr>
        <w:widowControl/>
        <w:ind w:firstLine="5387"/>
        <w:rPr>
          <w:b/>
          <w:bCs/>
          <w:spacing w:val="15"/>
          <w:sz w:val="24"/>
          <w:szCs w:val="24"/>
        </w:rPr>
      </w:pPr>
    </w:p>
    <w:p w:rsidR="0085384F" w:rsidRPr="0054404E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ind w:firstLine="540"/>
        <w:jc w:val="center"/>
        <w:rPr>
          <w:b/>
          <w:bCs/>
          <w:spacing w:val="15"/>
        </w:rPr>
      </w:pPr>
    </w:p>
    <w:p w:rsidR="0085384F" w:rsidRDefault="0085384F" w:rsidP="0085384F">
      <w:pPr>
        <w:widowControl/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ПОЛОЖЕНИЕ</w:t>
      </w:r>
    </w:p>
    <w:p w:rsidR="0085384F" w:rsidRPr="008B491B" w:rsidRDefault="0085384F" w:rsidP="0085384F">
      <w:pPr>
        <w:widowControl/>
        <w:jc w:val="center"/>
        <w:rPr>
          <w:b/>
          <w:bCs/>
          <w:spacing w:val="15"/>
          <w:sz w:val="36"/>
          <w:szCs w:val="36"/>
        </w:rPr>
      </w:pPr>
    </w:p>
    <w:p w:rsidR="0085384F" w:rsidRDefault="0085384F" w:rsidP="0085384F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о </w:t>
      </w:r>
      <w:r>
        <w:rPr>
          <w:b/>
          <w:bCs/>
          <w:spacing w:val="15"/>
          <w:sz w:val="32"/>
          <w:szCs w:val="32"/>
        </w:rPr>
        <w:t xml:space="preserve">раскрытии информации </w:t>
      </w:r>
      <w:proofErr w:type="gramStart"/>
      <w:r>
        <w:rPr>
          <w:b/>
          <w:bCs/>
          <w:spacing w:val="15"/>
          <w:sz w:val="32"/>
          <w:szCs w:val="32"/>
        </w:rPr>
        <w:t>в</w:t>
      </w:r>
      <w:proofErr w:type="gramEnd"/>
      <w:r>
        <w:rPr>
          <w:b/>
          <w:bCs/>
          <w:spacing w:val="15"/>
          <w:sz w:val="32"/>
          <w:szCs w:val="32"/>
        </w:rPr>
        <w:t xml:space="preserve"> </w:t>
      </w:r>
    </w:p>
    <w:p w:rsidR="0085384F" w:rsidRPr="008B491B" w:rsidRDefault="0085384F" w:rsidP="0085384F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Саморегулируемой организации </w:t>
      </w:r>
    </w:p>
    <w:p w:rsidR="0085384F" w:rsidRPr="008B491B" w:rsidRDefault="0085384F" w:rsidP="0085384F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Ассоциаци</w:t>
      </w:r>
      <w:r>
        <w:rPr>
          <w:b/>
          <w:bCs/>
          <w:spacing w:val="15"/>
          <w:sz w:val="32"/>
          <w:szCs w:val="32"/>
        </w:rPr>
        <w:t>я</w:t>
      </w:r>
      <w:r w:rsidRPr="008B491B">
        <w:rPr>
          <w:b/>
          <w:bCs/>
          <w:spacing w:val="15"/>
          <w:sz w:val="32"/>
          <w:szCs w:val="32"/>
        </w:rPr>
        <w:t xml:space="preserve"> предприятий безопасности</w:t>
      </w:r>
    </w:p>
    <w:p w:rsidR="0085384F" w:rsidRPr="008B491B" w:rsidRDefault="0085384F" w:rsidP="0085384F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«ЖЕЛДОРБЕЗОПАСНОСТЬ»</w:t>
      </w: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Default="0085384F" w:rsidP="0085384F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:rsidR="00083D9B" w:rsidRPr="0054404E" w:rsidRDefault="00083D9B" w:rsidP="001C6A18">
      <w:pPr>
        <w:widowControl/>
        <w:ind w:firstLine="540"/>
        <w:jc w:val="center"/>
        <w:rPr>
          <w:b/>
          <w:bCs/>
          <w:spacing w:val="15"/>
          <w:sz w:val="24"/>
          <w:szCs w:val="24"/>
        </w:rPr>
      </w:pPr>
    </w:p>
    <w:p w:rsidR="00CA1A2A" w:rsidRDefault="00CA1A2A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85384F" w:rsidRPr="001C6A18" w:rsidRDefault="0085384F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083D9B" w:rsidRPr="001C6A18" w:rsidRDefault="00CA1A2A" w:rsidP="00D90D6D">
      <w:pPr>
        <w:pStyle w:val="a5"/>
        <w:numPr>
          <w:ilvl w:val="0"/>
          <w:numId w:val="4"/>
        </w:numPr>
        <w:tabs>
          <w:tab w:val="left" w:pos="9072"/>
        </w:tabs>
        <w:ind w:right="461"/>
        <w:jc w:val="center"/>
        <w:rPr>
          <w:b/>
          <w:bCs/>
        </w:rPr>
      </w:pPr>
      <w:r w:rsidRPr="001C6A18">
        <w:rPr>
          <w:b/>
          <w:bCs/>
        </w:rPr>
        <w:lastRenderedPageBreak/>
        <w:t>Общие положения</w:t>
      </w:r>
    </w:p>
    <w:p w:rsidR="00083D9B" w:rsidRPr="001C6A18" w:rsidRDefault="00083D9B" w:rsidP="00083D9B">
      <w:pPr>
        <w:ind w:firstLine="709"/>
        <w:jc w:val="both"/>
        <w:rPr>
          <w:b/>
          <w:sz w:val="24"/>
          <w:szCs w:val="24"/>
        </w:rPr>
      </w:pPr>
    </w:p>
    <w:p w:rsidR="00FE045D" w:rsidRPr="001C6A18" w:rsidRDefault="00083D9B" w:rsidP="00FE045D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1C6A18">
        <w:t xml:space="preserve">1.1. </w:t>
      </w:r>
      <w:proofErr w:type="gramStart"/>
      <w:r w:rsidRPr="001C6A18">
        <w:t xml:space="preserve">Настоящее Положение </w:t>
      </w:r>
      <w:r w:rsidR="003768FB">
        <w:t xml:space="preserve">о раскрытии информации в </w:t>
      </w:r>
      <w:r w:rsidR="0085384F">
        <w:t xml:space="preserve">Саморегулируемой организации </w:t>
      </w:r>
      <w:r w:rsidR="003768FB">
        <w:t>Ассоциаци</w:t>
      </w:r>
      <w:r w:rsidR="0085384F">
        <w:t>я</w:t>
      </w:r>
      <w:r w:rsidR="003768FB">
        <w:t xml:space="preserve"> предприятий безопасности «ЖЕЛДОРБЕЗОПАСНОСТЬ» (далее – Ассоциация) </w:t>
      </w:r>
      <w:r w:rsidR="00FE045D" w:rsidRPr="001C6A18">
        <w:rPr>
          <w:rStyle w:val="FontStyle12"/>
          <w:sz w:val="24"/>
          <w:szCs w:val="24"/>
        </w:rPr>
        <w:t xml:space="preserve">разработано в соответствии с Конституцией Российской Федерации, </w:t>
      </w:r>
      <w:r w:rsidR="00FE045D" w:rsidRPr="001C6A18">
        <w:t>Федеральным законом «О некоммерческих организациях», Федеральным законом «О саморегулируемых организациях»,</w:t>
      </w:r>
      <w:r w:rsidR="000651D5">
        <w:t xml:space="preserve"> Федеральным законом «О персональных данных», Федеральным законом «О коммерческой тайне»,</w:t>
      </w:r>
      <w:r w:rsidR="00FE045D" w:rsidRPr="001C6A18">
        <w:rPr>
          <w:rStyle w:val="FontStyle12"/>
          <w:sz w:val="24"/>
          <w:szCs w:val="24"/>
        </w:rPr>
        <w:t xml:space="preserve"> другими нормативными правовыми актами Российской Федерации, а также Уставом </w:t>
      </w:r>
      <w:r w:rsidR="00636F88">
        <w:rPr>
          <w:rStyle w:val="FontStyle12"/>
          <w:sz w:val="24"/>
          <w:szCs w:val="24"/>
        </w:rPr>
        <w:t>Ассоциации</w:t>
      </w:r>
      <w:r w:rsidR="00FE045D" w:rsidRPr="001C6A18">
        <w:rPr>
          <w:rStyle w:val="FontStyle12"/>
          <w:sz w:val="24"/>
          <w:szCs w:val="24"/>
        </w:rPr>
        <w:t>.</w:t>
      </w:r>
      <w:proofErr w:type="gramEnd"/>
    </w:p>
    <w:p w:rsidR="00083D9B" w:rsidRDefault="00390E10" w:rsidP="00083D9B">
      <w:pPr>
        <w:ind w:firstLine="709"/>
        <w:jc w:val="both"/>
        <w:rPr>
          <w:color w:val="000000"/>
          <w:sz w:val="24"/>
          <w:szCs w:val="24"/>
        </w:rPr>
      </w:pPr>
      <w:r w:rsidRPr="003768FB">
        <w:rPr>
          <w:sz w:val="24"/>
          <w:szCs w:val="24"/>
        </w:rPr>
        <w:t>1.2</w:t>
      </w:r>
      <w:r w:rsidR="00083D9B" w:rsidRPr="003768FB">
        <w:rPr>
          <w:sz w:val="24"/>
          <w:szCs w:val="24"/>
        </w:rPr>
        <w:t xml:space="preserve">. </w:t>
      </w:r>
      <w:proofErr w:type="gramStart"/>
      <w:r w:rsidR="00083D9B" w:rsidRPr="003768FB">
        <w:rPr>
          <w:sz w:val="24"/>
          <w:szCs w:val="24"/>
        </w:rPr>
        <w:t>Настоящее Положение яв</w:t>
      </w:r>
      <w:r w:rsidR="00985CC5" w:rsidRPr="003768FB">
        <w:rPr>
          <w:sz w:val="24"/>
          <w:szCs w:val="24"/>
        </w:rPr>
        <w:t xml:space="preserve">ляется внутренним документом </w:t>
      </w:r>
      <w:r w:rsidR="00636F88" w:rsidRPr="003768FB">
        <w:rPr>
          <w:sz w:val="24"/>
          <w:szCs w:val="24"/>
        </w:rPr>
        <w:t>Ассоциации</w:t>
      </w:r>
      <w:r w:rsidR="00886DEC" w:rsidRPr="003768FB">
        <w:rPr>
          <w:sz w:val="24"/>
          <w:szCs w:val="24"/>
        </w:rPr>
        <w:t>,</w:t>
      </w:r>
      <w:r w:rsidR="00083D9B" w:rsidRPr="003768FB">
        <w:rPr>
          <w:sz w:val="24"/>
          <w:szCs w:val="24"/>
        </w:rPr>
        <w:t xml:space="preserve"> устанавливает </w:t>
      </w:r>
      <w:r w:rsidR="00137618" w:rsidRPr="003768FB">
        <w:rPr>
          <w:sz w:val="24"/>
          <w:szCs w:val="24"/>
        </w:rPr>
        <w:t xml:space="preserve">порядок обеспечения информационной открытости деятельности </w:t>
      </w:r>
      <w:r w:rsidR="00636F88" w:rsidRPr="003768FB">
        <w:rPr>
          <w:sz w:val="24"/>
          <w:szCs w:val="24"/>
        </w:rPr>
        <w:t>Ассоциации</w:t>
      </w:r>
      <w:r w:rsidR="003768FB" w:rsidRPr="003768FB">
        <w:rPr>
          <w:sz w:val="24"/>
          <w:szCs w:val="24"/>
        </w:rPr>
        <w:t xml:space="preserve">, деятельности членов Ассоциации, </w:t>
      </w:r>
      <w:r w:rsidR="007C12A5" w:rsidRPr="001B07EF">
        <w:rPr>
          <w:color w:val="000000"/>
          <w:sz w:val="24"/>
          <w:szCs w:val="24"/>
        </w:rPr>
        <w:t xml:space="preserve">содержание и порядок ведения реестра членов Ассоциации, </w:t>
      </w:r>
      <w:r w:rsidR="003768FB" w:rsidRPr="001B07EF">
        <w:rPr>
          <w:color w:val="000000"/>
          <w:sz w:val="24"/>
          <w:szCs w:val="24"/>
        </w:rPr>
        <w:t>а также порядок и принципы работы сотрудников и должностных лиц Ассоциации (далее – работники) с информацией, полученной ими в процессе выполнения своих должностных обязанностей и трудовых функций, в том числе порядок получения, обработки, использования, хранения, защиты и раскрытия</w:t>
      </w:r>
      <w:proofErr w:type="gramEnd"/>
      <w:r w:rsidR="003768FB" w:rsidRPr="001B07EF">
        <w:rPr>
          <w:color w:val="000000"/>
          <w:sz w:val="24"/>
          <w:szCs w:val="24"/>
        </w:rPr>
        <w:t xml:space="preserve"> такой информации.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1.3.  Официальный сайт Ассоциации – сайт в информационно-телекоммуникационной сети «Интернет», располагающийся по адресу http://www.</w:t>
      </w:r>
      <w:proofErr w:type="spellStart"/>
      <w:r w:rsidR="007C12A5">
        <w:rPr>
          <w:color w:val="000000"/>
          <w:sz w:val="24"/>
          <w:szCs w:val="24"/>
          <w:lang w:val="en-US"/>
        </w:rPr>
        <w:t>sro</w:t>
      </w:r>
      <w:proofErr w:type="spellEnd"/>
      <w:r w:rsidR="007C12A5" w:rsidRPr="007C12A5">
        <w:rPr>
          <w:color w:val="000000"/>
          <w:sz w:val="24"/>
          <w:szCs w:val="24"/>
        </w:rPr>
        <w:t>-</w:t>
      </w:r>
      <w:proofErr w:type="spellStart"/>
      <w:r w:rsidR="007C12A5">
        <w:rPr>
          <w:color w:val="000000"/>
          <w:sz w:val="24"/>
          <w:szCs w:val="24"/>
          <w:lang w:val="en-US"/>
        </w:rPr>
        <w:t>tb</w:t>
      </w:r>
      <w:proofErr w:type="spellEnd"/>
      <w:r w:rsidRPr="001B07EF">
        <w:rPr>
          <w:color w:val="000000"/>
          <w:sz w:val="24"/>
          <w:szCs w:val="24"/>
        </w:rPr>
        <w:t>.</w:t>
      </w:r>
      <w:proofErr w:type="spellStart"/>
      <w:r w:rsidRPr="001B07EF">
        <w:rPr>
          <w:color w:val="000000"/>
          <w:sz w:val="24"/>
          <w:szCs w:val="24"/>
        </w:rPr>
        <w:t>ru</w:t>
      </w:r>
      <w:proofErr w:type="spellEnd"/>
      <w:r w:rsidRPr="001B07EF">
        <w:rPr>
          <w:color w:val="000000"/>
          <w:sz w:val="24"/>
          <w:szCs w:val="24"/>
        </w:rPr>
        <w:t xml:space="preserve">, в электронный адрес которого включено доменное имя, </w:t>
      </w:r>
      <w:proofErr w:type="gramStart"/>
      <w:r w:rsidRPr="001B07EF">
        <w:rPr>
          <w:color w:val="000000"/>
          <w:sz w:val="24"/>
          <w:szCs w:val="24"/>
        </w:rPr>
        <w:t>права</w:t>
      </w:r>
      <w:proofErr w:type="gramEnd"/>
      <w:r w:rsidRPr="001B07EF">
        <w:rPr>
          <w:color w:val="000000"/>
          <w:sz w:val="24"/>
          <w:szCs w:val="24"/>
        </w:rPr>
        <w:t xml:space="preserve"> на которые принадлежат Ассоциации (далее также – сайт, официальный сайт).</w:t>
      </w:r>
    </w:p>
    <w:p w:rsidR="007C12A5" w:rsidRDefault="007C12A5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7C12A5" w:rsidRDefault="003768FB" w:rsidP="007C12A5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 xml:space="preserve">2.      </w:t>
      </w:r>
      <w:r w:rsidR="007C12A5" w:rsidRPr="007C12A5">
        <w:rPr>
          <w:b/>
          <w:color w:val="000000"/>
          <w:sz w:val="24"/>
          <w:szCs w:val="24"/>
        </w:rPr>
        <w:t>Принципы работы с информацией</w:t>
      </w:r>
    </w:p>
    <w:p w:rsidR="007C12A5" w:rsidRPr="001B07EF" w:rsidRDefault="007C12A5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2.1.  Под информацией в настоящем Положении понимаются все получаемые от членов Ассоциации на бумажных или электронных носителях сведения о члене Ассоциации и его деятельности, а также сведения о самой Ассоциац</w:t>
      </w:r>
      <w:proofErr w:type="gramStart"/>
      <w:r w:rsidRPr="001B07EF">
        <w:rPr>
          <w:color w:val="000000"/>
          <w:sz w:val="24"/>
          <w:szCs w:val="24"/>
        </w:rPr>
        <w:t>ии и ее</w:t>
      </w:r>
      <w:proofErr w:type="gramEnd"/>
      <w:r w:rsidRPr="001B07EF">
        <w:rPr>
          <w:color w:val="000000"/>
          <w:sz w:val="24"/>
          <w:szCs w:val="24"/>
        </w:rPr>
        <w:t xml:space="preserve"> деятельности.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2.2.  Работа с информацией в Ассоциации направлена на повышение качества саморегулирования, достижение информационной открытости деятельности Ассоциац</w:t>
      </w:r>
      <w:proofErr w:type="gramStart"/>
      <w:r w:rsidRPr="001B07EF">
        <w:rPr>
          <w:color w:val="000000"/>
          <w:sz w:val="24"/>
          <w:szCs w:val="24"/>
        </w:rPr>
        <w:t>ии и ее</w:t>
      </w:r>
      <w:proofErr w:type="gramEnd"/>
      <w:r w:rsidRPr="001B07EF">
        <w:rPr>
          <w:color w:val="000000"/>
          <w:sz w:val="24"/>
          <w:szCs w:val="24"/>
        </w:rPr>
        <w:t xml:space="preserve"> членов и не должна допускать возникновения конфликта интересов Ассоциации и ее членов.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2.3.  Члены Ассоциации обязаны раскрывать Ассоциации информацию о себе и своей деятельности, подлежащую раскрытию в соответствии с требованиями законодательства Российской Федерации, Устава Ассоциации, настоящего положения и иных локальных нормативных актов Ассоциации.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2.4.  </w:t>
      </w:r>
      <w:proofErr w:type="gramStart"/>
      <w:r w:rsidRPr="001B07EF">
        <w:rPr>
          <w:color w:val="000000"/>
          <w:sz w:val="24"/>
          <w:szCs w:val="24"/>
        </w:rPr>
        <w:t>Работа с полученной от членов Ассоциации информацией, неправомерное использование которой работниками Ассоциации может причинить моральный вред и (или) имущественный ущерб членам Ассоциации или создать предпосылки для причинения такого вреда и (или) ущерба, осуществляется работниками Ассоциации способами, исключающими ее неправомерное использование, в соответствии с настоящим положением, а также иными локальными нормативными актами, принимаемыми Ассоциацией во исполнение действующего законодательства и настоящего положения.</w:t>
      </w:r>
      <w:proofErr w:type="gramEnd"/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2.5.  Ассоциация несет перед своими членами ответственность за действия работников Ассоциации, связанные с неправомерным использованием информации, ставшей известной им в силу служебного положения.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2.6.  Ассоциация обязана раскрывать информацию о своей деятельности и деятельности своих членов, подлежащую раскрытию в соответствии с законодательством Российской Федерации.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2.7.  Раскрытие Ассоциацией информации осуществляется посредством ее опубликования в средствах массовой информации и (или) размещения на сайте Ассоциации в сети «Интернет» в объемах, порядке и сроки, предусмотренные законодательством Российской Федерации, Уставом Ассоциации, настоящим положением, а также иными локальными нормативными актами, принимаемыми Ассоциацией во исполнение настоящего положения.</w:t>
      </w:r>
    </w:p>
    <w:p w:rsidR="003768FB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2.8.  В случае</w:t>
      </w:r>
      <w:proofErr w:type="gramStart"/>
      <w:r w:rsidRPr="001B07EF">
        <w:rPr>
          <w:color w:val="000000"/>
          <w:sz w:val="24"/>
          <w:szCs w:val="24"/>
        </w:rPr>
        <w:t>,</w:t>
      </w:r>
      <w:proofErr w:type="gramEnd"/>
      <w:r w:rsidRPr="001B07EF">
        <w:rPr>
          <w:color w:val="000000"/>
          <w:sz w:val="24"/>
          <w:szCs w:val="24"/>
        </w:rPr>
        <w:t xml:space="preserve"> если иное не установлено законодательством Российской Федерации, раскрываемая Ассоциацией информация должна быть доступна наибольшему числу потребителей </w:t>
      </w:r>
      <w:r w:rsidRPr="001B07EF">
        <w:rPr>
          <w:color w:val="000000"/>
          <w:sz w:val="24"/>
          <w:szCs w:val="24"/>
        </w:rPr>
        <w:lastRenderedPageBreak/>
        <w:t>произведенных членами Ассоциации товаров (работ, услуг), а также акционерам, инвесторам, кредиторам членов Ассоциации и иным заинтересованным лицам.</w:t>
      </w:r>
    </w:p>
    <w:p w:rsidR="007C12A5" w:rsidRPr="001B07EF" w:rsidRDefault="007C12A5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7C12A5" w:rsidRDefault="003768FB" w:rsidP="007C12A5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 xml:space="preserve">3.      </w:t>
      </w:r>
      <w:r w:rsidR="007C12A5" w:rsidRPr="007C12A5">
        <w:rPr>
          <w:b/>
          <w:color w:val="000000"/>
          <w:sz w:val="24"/>
          <w:szCs w:val="24"/>
        </w:rPr>
        <w:t>Использование информации</w:t>
      </w:r>
    </w:p>
    <w:p w:rsidR="007C12A5" w:rsidRPr="001B07EF" w:rsidRDefault="007C12A5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3.1.  Перечень работников Ассоциации, допущенных к работе с информацией о членах Ассоциации и их деятельности:</w:t>
      </w:r>
    </w:p>
    <w:p w:rsidR="003768FB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</w:t>
      </w:r>
      <w:r w:rsidR="003768FB" w:rsidRPr="001B07EF">
        <w:rPr>
          <w:color w:val="000000"/>
          <w:sz w:val="24"/>
          <w:szCs w:val="24"/>
        </w:rPr>
        <w:t xml:space="preserve"> члены </w:t>
      </w:r>
      <w:r w:rsidR="00F6212D">
        <w:rPr>
          <w:color w:val="000000"/>
          <w:sz w:val="24"/>
          <w:szCs w:val="24"/>
        </w:rPr>
        <w:t>Правления</w:t>
      </w:r>
      <w:r w:rsidR="003768FB" w:rsidRPr="001B07EF">
        <w:rPr>
          <w:color w:val="000000"/>
          <w:sz w:val="24"/>
          <w:szCs w:val="24"/>
        </w:rPr>
        <w:t xml:space="preserve"> Ассоциации;</w:t>
      </w:r>
    </w:p>
    <w:p w:rsidR="003768FB" w:rsidRPr="001B07EF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</w:t>
      </w:r>
      <w:r w:rsidR="00F6212D">
        <w:rPr>
          <w:color w:val="000000"/>
          <w:sz w:val="24"/>
          <w:szCs w:val="24"/>
        </w:rPr>
        <w:t>Д</w:t>
      </w:r>
      <w:r w:rsidR="003768FB" w:rsidRPr="001B07EF">
        <w:rPr>
          <w:color w:val="000000"/>
          <w:sz w:val="24"/>
          <w:szCs w:val="24"/>
        </w:rPr>
        <w:t>иректор Ассоциации;</w:t>
      </w:r>
    </w:p>
    <w:p w:rsidR="003768FB" w:rsidRPr="001B07EF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</w:t>
      </w:r>
      <w:r w:rsidR="003768FB" w:rsidRPr="001B07EF">
        <w:rPr>
          <w:color w:val="000000"/>
          <w:sz w:val="24"/>
          <w:szCs w:val="24"/>
        </w:rPr>
        <w:t>бухгалтер Ассоциации;</w:t>
      </w:r>
    </w:p>
    <w:p w:rsidR="003768FB" w:rsidRPr="001B07EF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3.1.4. </w:t>
      </w:r>
      <w:r w:rsidR="003768FB" w:rsidRPr="001B07EF">
        <w:rPr>
          <w:color w:val="000000"/>
          <w:sz w:val="24"/>
          <w:szCs w:val="24"/>
        </w:rPr>
        <w:t>члены специализированных органов Ассоциации;</w:t>
      </w:r>
    </w:p>
    <w:p w:rsidR="003768FB" w:rsidRPr="001B07EF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3.1.5. </w:t>
      </w:r>
      <w:r w:rsidR="003768FB" w:rsidRPr="001B07EF">
        <w:rPr>
          <w:color w:val="000000"/>
          <w:sz w:val="24"/>
          <w:szCs w:val="24"/>
        </w:rPr>
        <w:t>эксперты и иные лица, привлекаемые к работе Дисциплинарно</w:t>
      </w:r>
      <w:r>
        <w:rPr>
          <w:color w:val="000000"/>
          <w:sz w:val="24"/>
          <w:szCs w:val="24"/>
        </w:rPr>
        <w:t>го</w:t>
      </w:r>
      <w:r w:rsidR="003768FB" w:rsidRPr="001B07EF">
        <w:rPr>
          <w:color w:val="000000"/>
          <w:sz w:val="24"/>
          <w:szCs w:val="24"/>
        </w:rPr>
        <w:t xml:space="preserve"> коми</w:t>
      </w:r>
      <w:r>
        <w:rPr>
          <w:color w:val="000000"/>
          <w:sz w:val="24"/>
          <w:szCs w:val="24"/>
        </w:rPr>
        <w:t>тета</w:t>
      </w:r>
      <w:r w:rsidR="003768FB" w:rsidRPr="001B07EF">
        <w:rPr>
          <w:color w:val="000000"/>
          <w:sz w:val="24"/>
          <w:szCs w:val="24"/>
        </w:rPr>
        <w:t>, Контрольно</w:t>
      </w:r>
      <w:r w:rsidR="00F6212D">
        <w:rPr>
          <w:color w:val="000000"/>
          <w:sz w:val="24"/>
          <w:szCs w:val="24"/>
        </w:rPr>
        <w:t>го</w:t>
      </w:r>
      <w:r w:rsidR="003768FB" w:rsidRPr="001B07EF">
        <w:rPr>
          <w:color w:val="000000"/>
          <w:sz w:val="24"/>
          <w:szCs w:val="24"/>
        </w:rPr>
        <w:t xml:space="preserve"> коми</w:t>
      </w:r>
      <w:r w:rsidR="00F6212D">
        <w:rPr>
          <w:color w:val="000000"/>
          <w:sz w:val="24"/>
          <w:szCs w:val="24"/>
        </w:rPr>
        <w:t>тета</w:t>
      </w:r>
      <w:r w:rsidR="003768FB" w:rsidRPr="001B07EF">
        <w:rPr>
          <w:color w:val="000000"/>
          <w:sz w:val="24"/>
          <w:szCs w:val="24"/>
        </w:rPr>
        <w:t xml:space="preserve"> Ассоциации, в порядке, установленном внутренними документами Ассоциации;</w:t>
      </w:r>
    </w:p>
    <w:p w:rsidR="003768FB" w:rsidRPr="001B07EF" w:rsidRDefault="0085384F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3.1.6. </w:t>
      </w:r>
      <w:r w:rsidR="003768FB" w:rsidRPr="001B07EF">
        <w:rPr>
          <w:color w:val="000000"/>
          <w:sz w:val="24"/>
          <w:szCs w:val="24"/>
        </w:rPr>
        <w:t>работники Ассоциации в рамках выполнения ими своих должностных обязанностей.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Доступ иных лиц к информации о членах Ассоциации и их деятельности допускается по решению </w:t>
      </w:r>
      <w:r w:rsidR="007A7B0D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иректора Ассоциации.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3.2.  Копирование работниками Ассоциации информации о членах Ассоциации, не предназначенной для раскрытия, возможно только в случаях, установленных локальными нормативными актами Ассоциации, либо с письменного разрешения </w:t>
      </w:r>
      <w:r w:rsidR="007A7B0D">
        <w:rPr>
          <w:color w:val="000000"/>
          <w:sz w:val="24"/>
          <w:szCs w:val="24"/>
        </w:rPr>
        <w:t>П</w:t>
      </w:r>
      <w:r w:rsidRPr="001B07EF">
        <w:rPr>
          <w:color w:val="000000"/>
          <w:sz w:val="24"/>
          <w:szCs w:val="24"/>
        </w:rPr>
        <w:t xml:space="preserve">редседателя </w:t>
      </w:r>
      <w:r w:rsidR="007A7B0D">
        <w:rPr>
          <w:color w:val="000000"/>
          <w:sz w:val="24"/>
          <w:szCs w:val="24"/>
        </w:rPr>
        <w:t>Правления</w:t>
      </w:r>
      <w:r w:rsidRPr="001B07EF">
        <w:rPr>
          <w:color w:val="000000"/>
          <w:sz w:val="24"/>
          <w:szCs w:val="24"/>
        </w:rPr>
        <w:t xml:space="preserve"> Ассоциации или </w:t>
      </w:r>
      <w:r w:rsidR="007A7B0D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иректора Ассоциации.</w:t>
      </w:r>
    </w:p>
    <w:p w:rsidR="003768FB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3.3.  Ассоциация предоставляет информацию в федеральные органы исполнительной власти и (или) иные компетентные органы (организации) в порядке, установленном законодательством Российской Федерации.</w:t>
      </w:r>
    </w:p>
    <w:p w:rsidR="007A7B0D" w:rsidRPr="001B07EF" w:rsidRDefault="007A7B0D" w:rsidP="003768FB">
      <w:pPr>
        <w:ind w:firstLine="709"/>
        <w:jc w:val="both"/>
        <w:rPr>
          <w:color w:val="000000"/>
          <w:sz w:val="24"/>
          <w:szCs w:val="24"/>
        </w:rPr>
      </w:pPr>
    </w:p>
    <w:p w:rsidR="007A7B0D" w:rsidRDefault="003768FB" w:rsidP="007A7B0D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>4.   Д</w:t>
      </w:r>
      <w:r w:rsidR="007A7B0D" w:rsidRPr="007A7B0D">
        <w:rPr>
          <w:b/>
          <w:color w:val="000000"/>
          <w:sz w:val="24"/>
          <w:szCs w:val="24"/>
        </w:rPr>
        <w:t xml:space="preserve">оступ к информации о деятельности Ассоциации </w:t>
      </w:r>
    </w:p>
    <w:p w:rsidR="003768FB" w:rsidRPr="007A7B0D" w:rsidRDefault="007A7B0D" w:rsidP="007A7B0D">
      <w:pPr>
        <w:ind w:left="707" w:firstLine="2"/>
        <w:jc w:val="center"/>
        <w:rPr>
          <w:b/>
          <w:color w:val="000000"/>
          <w:sz w:val="24"/>
          <w:szCs w:val="24"/>
        </w:rPr>
      </w:pPr>
      <w:r w:rsidRPr="007A7B0D">
        <w:rPr>
          <w:b/>
          <w:color w:val="000000"/>
          <w:sz w:val="24"/>
          <w:szCs w:val="24"/>
        </w:rPr>
        <w:t>и деятельности членов Ассоциации</w:t>
      </w:r>
    </w:p>
    <w:p w:rsidR="007A7B0D" w:rsidRPr="001B07EF" w:rsidRDefault="007A7B0D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  Ассоциация обеспечивает свободный доступ к информации о своей деятельности и деятельности своих членов путем размещения на своем сайте в сети «Интернет» следующей информации и документов: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4.1.1.      полное и (в случае, если имеется) сокращенное наименование, место нахождения, номера контактных телефонов и адрес электронной почты Ассоциации;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7A7B0D" w:rsidRPr="007A7B0D">
        <w:rPr>
          <w:color w:val="000000"/>
          <w:sz w:val="24"/>
          <w:szCs w:val="24"/>
        </w:rPr>
        <w:t>2</w:t>
      </w:r>
      <w:r w:rsidRPr="001B07EF">
        <w:rPr>
          <w:color w:val="000000"/>
          <w:sz w:val="24"/>
          <w:szCs w:val="24"/>
        </w:rPr>
        <w:t>.      сведения, содержащиеся в реестре членов Ассоциации, в том числе сведения о лицах, прекративших свое членство в Ассоциации: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регистрационный номер члена Ассоциации, дата его регистрации в реестре;</w:t>
      </w:r>
    </w:p>
    <w:p w:rsidR="00534C15" w:rsidRDefault="003768FB" w:rsidP="003768F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07EF">
        <w:rPr>
          <w:color w:val="000000"/>
          <w:sz w:val="24"/>
          <w:szCs w:val="24"/>
        </w:rPr>
        <w:t>сведения, позволяющие идентифицировать члена Ассоциации:</w:t>
      </w:r>
      <w:r w:rsidR="00534C15" w:rsidRPr="00534C15">
        <w:rPr>
          <w:color w:val="000000"/>
          <w:sz w:val="24"/>
          <w:szCs w:val="24"/>
        </w:rPr>
        <w:t xml:space="preserve"> </w:t>
      </w:r>
      <w:r w:rsidRPr="001B07EF">
        <w:rPr>
          <w:color w:val="000000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534C15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07EF">
        <w:rPr>
          <w:color w:val="000000"/>
          <w:sz w:val="24"/>
          <w:szCs w:val="24"/>
        </w:rPr>
        <w:t>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Pr="001B07EF">
        <w:rPr>
          <w:color w:val="000000"/>
          <w:sz w:val="24"/>
          <w:szCs w:val="24"/>
        </w:rPr>
        <w:t xml:space="preserve"> в Ассоциации, о размере взноса в компенсационный фонд (компенсационные фонды) Ассоциации в случае, если </w:t>
      </w:r>
      <w:r w:rsidRPr="001B07EF">
        <w:rPr>
          <w:color w:val="000000"/>
          <w:sz w:val="24"/>
          <w:szCs w:val="24"/>
        </w:rPr>
        <w:lastRenderedPageBreak/>
        <w:t xml:space="preserve">формирование компенсационного фонда (компенсационных фондов) применяется в качестве способа обеспечения ответственности членов </w:t>
      </w:r>
      <w:proofErr w:type="gramStart"/>
      <w:r w:rsidRPr="001B07EF">
        <w:rPr>
          <w:color w:val="000000"/>
          <w:sz w:val="24"/>
          <w:szCs w:val="24"/>
        </w:rPr>
        <w:t>Ассоциации</w:t>
      </w:r>
      <w:proofErr w:type="gramEnd"/>
      <w:r w:rsidRPr="001B07EF">
        <w:rPr>
          <w:color w:val="000000"/>
          <w:sz w:val="24"/>
          <w:szCs w:val="24"/>
        </w:rPr>
        <w:t xml:space="preserve"> перед потребителями произведенных ими товаров (работ, услуг);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иные сведения о члене Ассоциации, котор</w:t>
      </w:r>
      <w:r w:rsidR="00534C15">
        <w:rPr>
          <w:color w:val="000000"/>
          <w:sz w:val="24"/>
          <w:szCs w:val="24"/>
        </w:rPr>
        <w:t>ые представлены им в Ассоциацию.</w:t>
      </w:r>
    </w:p>
    <w:p w:rsidR="003768FB" w:rsidRPr="001B07EF" w:rsidRDefault="00534C15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768FB" w:rsidRPr="001B07EF">
        <w:rPr>
          <w:color w:val="000000"/>
          <w:sz w:val="24"/>
          <w:szCs w:val="24"/>
        </w:rPr>
        <w:t xml:space="preserve"> отношении лиц, прекративших свое членство в Ассоциации, в реестре членов Ассоциации наряду с </w:t>
      </w:r>
      <w:r>
        <w:rPr>
          <w:color w:val="000000"/>
          <w:sz w:val="24"/>
          <w:szCs w:val="24"/>
        </w:rPr>
        <w:t xml:space="preserve">указанной </w:t>
      </w:r>
      <w:r w:rsidR="003768FB" w:rsidRPr="001B07EF">
        <w:rPr>
          <w:color w:val="000000"/>
          <w:sz w:val="24"/>
          <w:szCs w:val="24"/>
        </w:rPr>
        <w:t>информацией, должна содержаться подлежащая размещению на официальном сайте Ассоциации информация о дате прекращения членства в Ассоциации и об основаниях такого прекращения.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3</w:t>
      </w:r>
      <w:r w:rsidRPr="001B07EF">
        <w:rPr>
          <w:color w:val="000000"/>
          <w:sz w:val="24"/>
          <w:szCs w:val="24"/>
        </w:rPr>
        <w:t xml:space="preserve">.      состав и стоимость имущества компенсационного фонда (компенсационных фондов) Ассоциации, факты осуществления выплат из компенсационного фонда (компенсационных фондов) Ассоциации в целях обеспечения имущественной ответственности членов </w:t>
      </w:r>
      <w:proofErr w:type="gramStart"/>
      <w:r w:rsidRPr="001B07EF">
        <w:rPr>
          <w:color w:val="000000"/>
          <w:sz w:val="24"/>
          <w:szCs w:val="24"/>
        </w:rPr>
        <w:t>Ассоциации</w:t>
      </w:r>
      <w:proofErr w:type="gramEnd"/>
      <w:r w:rsidRPr="001B07EF">
        <w:rPr>
          <w:color w:val="000000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производились;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4</w:t>
      </w:r>
      <w:r w:rsidRPr="001B07EF">
        <w:rPr>
          <w:color w:val="000000"/>
          <w:sz w:val="24"/>
          <w:szCs w:val="24"/>
        </w:rPr>
        <w:t xml:space="preserve">.      порядок осуществления аттестации членов </w:t>
      </w:r>
      <w:r w:rsidR="001C571A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5</w:t>
      </w:r>
      <w:r w:rsidRPr="001B07EF">
        <w:rPr>
          <w:color w:val="000000"/>
          <w:sz w:val="24"/>
          <w:szCs w:val="24"/>
        </w:rPr>
        <w:t xml:space="preserve">.      способы и порядок обеспечения имущественной ответственности членов </w:t>
      </w:r>
      <w:proofErr w:type="gramStart"/>
      <w:r w:rsidRPr="001B07EF">
        <w:rPr>
          <w:color w:val="000000"/>
          <w:sz w:val="24"/>
          <w:szCs w:val="24"/>
        </w:rPr>
        <w:t>Ассоциации</w:t>
      </w:r>
      <w:proofErr w:type="gramEnd"/>
      <w:r w:rsidRPr="001B07EF">
        <w:rPr>
          <w:color w:val="000000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6</w:t>
      </w:r>
      <w:r w:rsidRPr="001B07EF">
        <w:rPr>
          <w:color w:val="000000"/>
          <w:sz w:val="24"/>
          <w:szCs w:val="24"/>
        </w:rPr>
        <w:t>.      решения, принятые Общим собранием членов Ассоциации и Советом Ассоциации;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7</w:t>
      </w:r>
      <w:r w:rsidRPr="001B07EF">
        <w:rPr>
          <w:color w:val="000000"/>
          <w:sz w:val="24"/>
          <w:szCs w:val="24"/>
        </w:rPr>
        <w:t>.      иски и заявления, поданные Ассоциацией в суды;</w:t>
      </w:r>
    </w:p>
    <w:p w:rsidR="003768FB" w:rsidRPr="001B07EF" w:rsidRDefault="008B5EA8" w:rsidP="003768F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4.1.8</w:t>
      </w:r>
      <w:r w:rsidR="003768FB" w:rsidRPr="001B07EF">
        <w:rPr>
          <w:color w:val="000000"/>
          <w:sz w:val="24"/>
          <w:szCs w:val="24"/>
        </w:rPr>
        <w:t>.  копия в электронном виде плана проверок членов Ассоциации, а также общая информация о проверках, проведенных в отношении членов Ассоциации за два предшествующих года;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</w:t>
      </w:r>
      <w:r w:rsidR="008B5EA8" w:rsidRPr="008B5EA8">
        <w:rPr>
          <w:color w:val="000000"/>
          <w:sz w:val="24"/>
          <w:szCs w:val="24"/>
        </w:rPr>
        <w:t>9</w:t>
      </w:r>
      <w:r w:rsidRPr="001B07EF">
        <w:rPr>
          <w:color w:val="000000"/>
          <w:sz w:val="24"/>
          <w:szCs w:val="24"/>
        </w:rPr>
        <w:t>.  годовая бухгалтерская (финансовая) отчетность Ассоциац</w:t>
      </w:r>
      <w:proofErr w:type="gramStart"/>
      <w:r w:rsidRPr="001B07EF">
        <w:rPr>
          <w:color w:val="000000"/>
          <w:sz w:val="24"/>
          <w:szCs w:val="24"/>
        </w:rPr>
        <w:t>ии и ау</w:t>
      </w:r>
      <w:proofErr w:type="gramEnd"/>
      <w:r w:rsidRPr="001B07EF">
        <w:rPr>
          <w:color w:val="000000"/>
          <w:sz w:val="24"/>
          <w:szCs w:val="24"/>
        </w:rPr>
        <w:t>диторское заключение в отношении указанной отчетности (при его наличии);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4.1.1</w:t>
      </w:r>
      <w:r w:rsidR="008B5EA8" w:rsidRPr="008B5EA8">
        <w:rPr>
          <w:color w:val="000000"/>
          <w:sz w:val="24"/>
          <w:szCs w:val="24"/>
        </w:rPr>
        <w:t>0</w:t>
      </w:r>
      <w:r w:rsidRPr="001B07EF">
        <w:rPr>
          <w:color w:val="000000"/>
          <w:sz w:val="24"/>
          <w:szCs w:val="24"/>
        </w:rPr>
        <w:t>.  копии в электронной форме стандартов и правил Ассоциации, а также внутренних документов Ассоциации;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07EF">
        <w:rPr>
          <w:color w:val="000000"/>
          <w:sz w:val="24"/>
          <w:szCs w:val="24"/>
        </w:rPr>
        <w:t>4.1.1</w:t>
      </w:r>
      <w:r w:rsidR="008B5EA8" w:rsidRPr="008B5EA8">
        <w:rPr>
          <w:color w:val="000000"/>
          <w:sz w:val="24"/>
          <w:szCs w:val="24"/>
        </w:rPr>
        <w:t>1</w:t>
      </w:r>
      <w:r w:rsidRPr="001B07EF">
        <w:rPr>
          <w:color w:val="000000"/>
          <w:sz w:val="24"/>
          <w:szCs w:val="24"/>
        </w:rPr>
        <w:t>.  структура и компетенция органов управления и специализированных органов Ассоциации, количественный и персональный состав постоянно действующего коллегиального органа управления Ассоциации (с указанием штатных должностей членов постоянно действующего коллегиального органа управления Ассоциации, в том числе независимых членов, по основному месту работы), о лице, осуществляющем функции единоличного исполнительного органа Ассоциации, и (или) о персональном составе коллегиального исполнительного органа Ассоциации;</w:t>
      </w:r>
      <w:proofErr w:type="gramEnd"/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4.1.1</w:t>
      </w:r>
      <w:r w:rsidR="008B5EA8" w:rsidRPr="008B5EA8">
        <w:rPr>
          <w:color w:val="000000"/>
          <w:sz w:val="24"/>
          <w:szCs w:val="24"/>
        </w:rPr>
        <w:t>2</w:t>
      </w:r>
      <w:r w:rsidRPr="001B07EF">
        <w:rPr>
          <w:color w:val="000000"/>
          <w:sz w:val="24"/>
          <w:szCs w:val="24"/>
        </w:rPr>
        <w:t>. 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4.1.1</w:t>
      </w:r>
      <w:r w:rsidR="008B5EA8">
        <w:rPr>
          <w:color w:val="000000"/>
          <w:sz w:val="24"/>
          <w:szCs w:val="24"/>
        </w:rPr>
        <w:t>3</w:t>
      </w:r>
      <w:r w:rsidRPr="001B07EF">
        <w:rPr>
          <w:color w:val="000000"/>
          <w:sz w:val="24"/>
          <w:szCs w:val="24"/>
        </w:rPr>
        <w:t>.  иная, предусмотренная федеральными законами и (или) Ассоциацией, информация.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4.2.  </w:t>
      </w:r>
      <w:proofErr w:type="gramStart"/>
      <w:r w:rsidRPr="001B07EF">
        <w:rPr>
          <w:color w:val="000000"/>
          <w:sz w:val="24"/>
          <w:szCs w:val="24"/>
        </w:rPr>
        <w:t>Ассоциация наряду с раскрытием информации, установленной в пункте 4.1 настоящего Положения, вправе раскрывать иную информацию о своей деятельности и деятельности своих членов в порядке, установленном локальными нормативными актами, если такое раскрытие не влечет за собой нарушение установленных членом Ассоциации порядка и условий доступа к информации, составляющей коммерческую тайну, а также возникновение конфликта интересов Ассоциации и ее членов и определяется Ассоциацией</w:t>
      </w:r>
      <w:proofErr w:type="gramEnd"/>
      <w:r w:rsidRPr="001B07EF">
        <w:rPr>
          <w:color w:val="000000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Ассоциац</w:t>
      </w:r>
      <w:proofErr w:type="gramStart"/>
      <w:r w:rsidRPr="001B07EF">
        <w:rPr>
          <w:color w:val="000000"/>
          <w:sz w:val="24"/>
          <w:szCs w:val="24"/>
        </w:rPr>
        <w:t>ии и ее</w:t>
      </w:r>
      <w:proofErr w:type="gramEnd"/>
      <w:r w:rsidRPr="001B07EF">
        <w:rPr>
          <w:color w:val="000000"/>
          <w:sz w:val="24"/>
          <w:szCs w:val="24"/>
        </w:rPr>
        <w:t xml:space="preserve"> членов.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4.3.  </w:t>
      </w:r>
      <w:proofErr w:type="gramStart"/>
      <w:r w:rsidRPr="001B07EF">
        <w:rPr>
          <w:color w:val="000000"/>
          <w:sz w:val="24"/>
          <w:szCs w:val="24"/>
        </w:rPr>
        <w:t>Любые изменения, внесенные в документы и информацию, указанные в пунктах 4.1.1-4.1.</w:t>
      </w:r>
      <w:r w:rsidR="00781406">
        <w:rPr>
          <w:color w:val="000000"/>
          <w:sz w:val="24"/>
          <w:szCs w:val="24"/>
        </w:rPr>
        <w:t>2, 4.1.4-4.1.12</w:t>
      </w:r>
      <w:r w:rsidRPr="001B07EF">
        <w:rPr>
          <w:color w:val="000000"/>
          <w:sz w:val="24"/>
          <w:szCs w:val="24"/>
        </w:rPr>
        <w:t xml:space="preserve"> настоящего Положения, должны быть размещены на официальном сайте Ассоциации в течение пяти рабочих дней </w:t>
      </w:r>
      <w:r w:rsidR="00690CD5">
        <w:rPr>
          <w:color w:val="000000"/>
          <w:sz w:val="24"/>
          <w:szCs w:val="24"/>
        </w:rPr>
        <w:t xml:space="preserve">(в случаях, предусмотренных Федеральным законом «О </w:t>
      </w:r>
      <w:r w:rsidR="00690CD5">
        <w:rPr>
          <w:color w:val="000000"/>
          <w:sz w:val="24"/>
          <w:szCs w:val="24"/>
        </w:rPr>
        <w:lastRenderedPageBreak/>
        <w:t xml:space="preserve">саморегулируемых организациях» не позднее чем в течение десяти рабочих дней) </w:t>
      </w:r>
      <w:r w:rsidRPr="001B07EF">
        <w:rPr>
          <w:color w:val="000000"/>
          <w:sz w:val="24"/>
          <w:szCs w:val="24"/>
        </w:rPr>
        <w:t>со дня, следующего за днем наступления события, повлекшего за собой такие изменения, если иной срок размещения</w:t>
      </w:r>
      <w:proofErr w:type="gramEnd"/>
      <w:r w:rsidRPr="001B07EF">
        <w:rPr>
          <w:color w:val="000000"/>
          <w:sz w:val="24"/>
          <w:szCs w:val="24"/>
        </w:rPr>
        <w:t xml:space="preserve"> таких изменений не </w:t>
      </w:r>
      <w:proofErr w:type="gramStart"/>
      <w:r w:rsidRPr="001B07EF">
        <w:rPr>
          <w:color w:val="000000"/>
          <w:sz w:val="24"/>
          <w:szCs w:val="24"/>
        </w:rPr>
        <w:t>установлен</w:t>
      </w:r>
      <w:proofErr w:type="gramEnd"/>
      <w:r w:rsidRPr="001B07EF">
        <w:rPr>
          <w:color w:val="000000"/>
          <w:sz w:val="24"/>
          <w:szCs w:val="24"/>
        </w:rPr>
        <w:t xml:space="preserve"> федеральным законом.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4.4.  Информация, указанная в пункте 4.1.</w:t>
      </w:r>
      <w:r w:rsidR="00781406">
        <w:rPr>
          <w:color w:val="000000"/>
          <w:sz w:val="24"/>
          <w:szCs w:val="24"/>
        </w:rPr>
        <w:t>3</w:t>
      </w:r>
      <w:r w:rsidRPr="001B07EF">
        <w:rPr>
          <w:color w:val="000000"/>
          <w:sz w:val="24"/>
          <w:szCs w:val="24"/>
        </w:rPr>
        <w:t xml:space="preserve"> настоящего Положения,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</w:t>
      </w:r>
      <w:r w:rsidR="00781406">
        <w:rPr>
          <w:color w:val="000000"/>
          <w:sz w:val="24"/>
          <w:szCs w:val="24"/>
        </w:rPr>
        <w:t>5</w:t>
      </w:r>
      <w:r w:rsidRPr="001B07EF">
        <w:rPr>
          <w:color w:val="000000"/>
          <w:sz w:val="24"/>
          <w:szCs w:val="24"/>
        </w:rPr>
        <w:t>. 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</w:t>
      </w:r>
      <w:r w:rsidR="00781406">
        <w:rPr>
          <w:color w:val="000000"/>
          <w:sz w:val="24"/>
          <w:szCs w:val="24"/>
        </w:rPr>
        <w:t>6</w:t>
      </w:r>
      <w:r w:rsidRPr="001B07EF">
        <w:rPr>
          <w:color w:val="000000"/>
          <w:sz w:val="24"/>
          <w:szCs w:val="24"/>
        </w:rPr>
        <w:t xml:space="preserve">.   Обязанность по обеспечению раскрытия информации возлагается на </w:t>
      </w:r>
      <w:r w:rsidR="00781406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иректора Ассоциации.</w:t>
      </w:r>
    </w:p>
    <w:p w:rsidR="003768FB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4.</w:t>
      </w:r>
      <w:r w:rsidR="00781406">
        <w:rPr>
          <w:color w:val="000000"/>
          <w:sz w:val="24"/>
          <w:szCs w:val="24"/>
        </w:rPr>
        <w:t>7</w:t>
      </w:r>
      <w:r w:rsidRPr="001B07EF">
        <w:rPr>
          <w:color w:val="000000"/>
          <w:sz w:val="24"/>
          <w:szCs w:val="24"/>
        </w:rPr>
        <w:t>.   Документы и информация, подлежащие обязательному размещению на официальном сайте Ассоциации, должны быть круглосуточно доступны пользователям для получения, ознакомления или иного их использования без взимания платы и иных ограничений.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781406" w:rsidRPr="001B07EF" w:rsidRDefault="00781406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FE297C" w:rsidRDefault="003768FB" w:rsidP="00FE297C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>5.      П</w:t>
      </w:r>
      <w:r w:rsidR="00FE297C" w:rsidRPr="00FE297C">
        <w:rPr>
          <w:b/>
          <w:color w:val="000000"/>
          <w:sz w:val="24"/>
          <w:szCs w:val="24"/>
        </w:rPr>
        <w:t>орядок ведения реестра членов Ассоциации</w:t>
      </w:r>
    </w:p>
    <w:p w:rsidR="00FE297C" w:rsidRPr="001B07EF" w:rsidRDefault="00FE297C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5.1.  Ведение реестра членов Ассоциации осуществляется </w:t>
      </w:r>
      <w:r w:rsidR="00FE297C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 xml:space="preserve">иректором Ассоциации.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действующим законодательством Российской Федерации. 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5.2.  Реестр членов Ассоциации представляет собой информационный ресурс, соответствующий требованиям действующего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Ассоциации. Сведения, содержащиеся в реестре членов Ассоциации, размещаются на официальном сайте Ассоциации в соответствии с требованиями действующего законодательства Российской Федерации.</w:t>
      </w:r>
    </w:p>
    <w:p w:rsidR="00FE297C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5.3.  В день вступления в силу решения Ассоциации о приеме юридического лица в члены Ассоциации Ассоциация размещает такое решение на своем сайте в сети «Интернет», вносит в реестр членов Ассоциации сведения о приеме юридического лица в члены Ассоциации. 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5.4.   Ассоциация в день поступления в нее заявления члена Ассоциации о добровольном прекращении его членства в этой организации вносит в реестр членов Ассоциации сведения о прекращении членства юридического лица в Ассоциации.</w:t>
      </w:r>
    </w:p>
    <w:p w:rsidR="003768FB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5.</w:t>
      </w:r>
      <w:r w:rsidR="00FE297C">
        <w:rPr>
          <w:color w:val="000000"/>
          <w:sz w:val="24"/>
          <w:szCs w:val="24"/>
        </w:rPr>
        <w:t>5</w:t>
      </w:r>
      <w:r w:rsidRPr="001B07EF">
        <w:rPr>
          <w:color w:val="000000"/>
          <w:sz w:val="24"/>
          <w:szCs w:val="24"/>
        </w:rPr>
        <w:t xml:space="preserve">.  </w:t>
      </w:r>
      <w:r w:rsidR="00FE297C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 xml:space="preserve">иректор Ассоциации обязан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запроса. </w:t>
      </w:r>
    </w:p>
    <w:p w:rsidR="00FE297C" w:rsidRDefault="00FE297C" w:rsidP="003768FB">
      <w:pPr>
        <w:ind w:firstLine="709"/>
        <w:jc w:val="both"/>
        <w:rPr>
          <w:color w:val="000000"/>
          <w:sz w:val="24"/>
          <w:szCs w:val="24"/>
        </w:rPr>
      </w:pPr>
    </w:p>
    <w:p w:rsidR="00FE297C" w:rsidRPr="00FE297C" w:rsidRDefault="003768FB" w:rsidP="00FE297C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>6.</w:t>
      </w:r>
      <w:r w:rsidR="00FE297C" w:rsidRPr="00FE297C">
        <w:rPr>
          <w:b/>
          <w:color w:val="000000"/>
          <w:sz w:val="24"/>
          <w:szCs w:val="24"/>
        </w:rPr>
        <w:t xml:space="preserve"> Взаимодействие Ассоциации с федеральными органами исполнительной власти</w:t>
      </w:r>
    </w:p>
    <w:p w:rsidR="00FE297C" w:rsidRDefault="00FE297C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6.1.  Ассоциация предоставля</w:t>
      </w:r>
      <w:r w:rsidR="003B3B44">
        <w:rPr>
          <w:color w:val="000000"/>
          <w:sz w:val="24"/>
          <w:szCs w:val="24"/>
        </w:rPr>
        <w:t>е</w:t>
      </w:r>
      <w:r w:rsidRPr="001B07EF">
        <w:rPr>
          <w:color w:val="000000"/>
          <w:sz w:val="24"/>
          <w:szCs w:val="24"/>
        </w:rPr>
        <w:t xml:space="preserve">т в </w:t>
      </w:r>
      <w:r w:rsidR="003B3B44">
        <w:rPr>
          <w:color w:val="000000"/>
          <w:sz w:val="24"/>
          <w:szCs w:val="24"/>
        </w:rPr>
        <w:t>уполномоченный орган</w:t>
      </w:r>
      <w:r w:rsidRPr="001B07EF">
        <w:rPr>
          <w:color w:val="000000"/>
          <w:sz w:val="24"/>
          <w:szCs w:val="24"/>
        </w:rPr>
        <w:t xml:space="preserve"> по его запросу информацию и документы, необходимые для осуществления им своих функций, в объеме и порядке, установленном законодательством Российской Федерации.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6.</w:t>
      </w:r>
      <w:r w:rsidR="003B3B44">
        <w:rPr>
          <w:color w:val="000000"/>
          <w:sz w:val="24"/>
          <w:szCs w:val="24"/>
        </w:rPr>
        <w:t>2</w:t>
      </w:r>
      <w:r w:rsidRPr="001B07EF">
        <w:rPr>
          <w:color w:val="000000"/>
          <w:sz w:val="24"/>
          <w:szCs w:val="24"/>
        </w:rPr>
        <w:t>.  Ассоциация в установленном законодательством порядке размещает в сети «Интернет» или предоставляет средствам массовой информации для опубликования отчет о своей деятельности (сообщение о продолжении своей деятельности) в объеме сведений, предоставляемых в  уполномоченный орган или его территориальный орган.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 </w:t>
      </w:r>
    </w:p>
    <w:p w:rsidR="00690CD5" w:rsidRDefault="00690CD5" w:rsidP="003B3B44">
      <w:pPr>
        <w:ind w:firstLine="709"/>
        <w:jc w:val="center"/>
        <w:rPr>
          <w:b/>
          <w:color w:val="000000"/>
          <w:sz w:val="24"/>
          <w:szCs w:val="24"/>
        </w:rPr>
      </w:pPr>
    </w:p>
    <w:p w:rsidR="00690CD5" w:rsidRDefault="00690CD5" w:rsidP="003B3B44">
      <w:pPr>
        <w:ind w:firstLine="709"/>
        <w:jc w:val="center"/>
        <w:rPr>
          <w:b/>
          <w:color w:val="000000"/>
          <w:sz w:val="24"/>
          <w:szCs w:val="24"/>
        </w:rPr>
      </w:pPr>
    </w:p>
    <w:p w:rsidR="003768FB" w:rsidRPr="003B3B44" w:rsidRDefault="003768FB" w:rsidP="003B3B44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lastRenderedPageBreak/>
        <w:t>7.      З</w:t>
      </w:r>
      <w:r w:rsidR="003B3B44" w:rsidRPr="003B3B44">
        <w:rPr>
          <w:b/>
          <w:color w:val="000000"/>
          <w:sz w:val="24"/>
          <w:szCs w:val="24"/>
        </w:rPr>
        <w:t>ащита информации от ее неправомерного использования</w:t>
      </w:r>
    </w:p>
    <w:p w:rsidR="003B3B44" w:rsidRPr="001B07EF" w:rsidRDefault="003B3B44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7.1.  </w:t>
      </w:r>
      <w:r w:rsidR="006E0D98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 Ассоциации организует разработку и реализацию мер по защите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ущерба, в процессе ее получения, использования, обработки и хранения.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7.2.  Реестр членов </w:t>
      </w:r>
      <w:r w:rsidR="001C571A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7.3.  Ассоциация несет перед своими членами ответственность за действия его работников, связанные с использованием информации, указанной в настоящем Положении.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7.4.  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7.5.  Ответственным за своевременное и достоверное размещение документов и информации на официальном сайте </w:t>
      </w:r>
      <w:r w:rsidR="001C571A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 в сети «Интернет» является </w:t>
      </w:r>
      <w:r w:rsidR="006E0D98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 Ассоциации и (или) иное уполномоченное лицо.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7.6.  </w:t>
      </w:r>
      <w:proofErr w:type="gramStart"/>
      <w:r w:rsidRPr="001B07EF">
        <w:rPr>
          <w:color w:val="000000"/>
          <w:sz w:val="24"/>
          <w:szCs w:val="24"/>
        </w:rPr>
        <w:t>Защите подлежит полученная от членов Ассоциации информация, не относящаяся к открытой и не предназначенная для размещения на официальном сайте Ассоциации в сети «Интернет».</w:t>
      </w:r>
      <w:proofErr w:type="gramEnd"/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7.7.  Ассоциация принимает меры по обеспечению защиты полученной от членов Ассоциации информации от неправомерного доступа посредством: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а)  предотвращения несанкционированного доступа к информации и (или) передачи ее лицам, не имеющим права на доступ к информации;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б)  предупреждения </w:t>
      </w:r>
      <w:proofErr w:type="gramStart"/>
      <w:r w:rsidRPr="001B07EF">
        <w:rPr>
          <w:color w:val="000000"/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1B07EF">
        <w:rPr>
          <w:color w:val="000000"/>
          <w:sz w:val="24"/>
          <w:szCs w:val="24"/>
        </w:rPr>
        <w:t xml:space="preserve"> к информации;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в)  недопущения воздействия посторонних лиц на технические средства обработки и хранения информации;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г)  постоянного </w:t>
      </w:r>
      <w:proofErr w:type="gramStart"/>
      <w:r w:rsidRPr="001B07EF">
        <w:rPr>
          <w:color w:val="000000"/>
          <w:sz w:val="24"/>
          <w:szCs w:val="24"/>
        </w:rPr>
        <w:t>контроля за</w:t>
      </w:r>
      <w:proofErr w:type="gramEnd"/>
      <w:r w:rsidRPr="001B07EF">
        <w:rPr>
          <w:color w:val="000000"/>
          <w:sz w:val="24"/>
          <w:szCs w:val="24"/>
        </w:rPr>
        <w:t xml:space="preserve"> обеспечением уровня защиты информации.</w:t>
      </w:r>
    </w:p>
    <w:p w:rsidR="006E0D98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7.8.       Каждый член Ассоциации, а также лица, входящие в состав органов управления и специализированных органов Ассоциации, работники Ассоциации обязаны не разглашать сведения, являющиеся конфиденциальными или составляющие коммерческую тайну членов Ассоциации, либо самой Ассоциации, а также сведения, ставшие известные работнику Ассоциации в связи с исполнением им своих должностных обязанностей</w:t>
      </w:r>
      <w:r w:rsidR="006E0D98">
        <w:rPr>
          <w:color w:val="000000"/>
          <w:sz w:val="24"/>
          <w:szCs w:val="24"/>
        </w:rPr>
        <w:t>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7.9.       В целях охраны конфиденциальности информации работник Ассоциации обязан: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7.9.1. соблюдать режим коммерческой тайны или конфиденциальности информации, обладателем которой является Ассоциация;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07EF">
        <w:rPr>
          <w:color w:val="000000"/>
          <w:sz w:val="24"/>
          <w:szCs w:val="24"/>
        </w:rPr>
        <w:t>7.9.2. не разглашать информацию, являющуюся конфиденциальной или составляющую коммерческую тайну члена Ассоциации, обладателем которой является Ассоциация, а также информацию об Ассоциации и ее членах, не относящуюся к открытой, ставшую известной работнику в ходе исполнения им своих служебных обязанностей, и не использовать эту информацию в личных целях;</w:t>
      </w:r>
      <w:proofErr w:type="gramEnd"/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7.9.3. передать </w:t>
      </w:r>
      <w:r w:rsidR="006E0D98">
        <w:rPr>
          <w:color w:val="000000"/>
          <w:sz w:val="24"/>
          <w:szCs w:val="24"/>
        </w:rPr>
        <w:t>Д</w:t>
      </w:r>
      <w:r w:rsidRPr="001B07EF">
        <w:rPr>
          <w:color w:val="000000"/>
          <w:sz w:val="24"/>
          <w:szCs w:val="24"/>
        </w:rPr>
        <w:t>иректору Ассоциации при прекращении или расторжении трудового договора, имеющиеся в пользовании работника материальные носители информации, содержащие информацию, являющуюся конфиденциальной или составляющую коммерческую тайну, информацию, не являющуюся открытой.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 </w:t>
      </w:r>
    </w:p>
    <w:p w:rsidR="003768FB" w:rsidRPr="006C50D6" w:rsidRDefault="003768FB" w:rsidP="006C50D6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 xml:space="preserve">8.        Требования к обеспечению </w:t>
      </w:r>
      <w:r w:rsidR="006C50D6" w:rsidRPr="006C50D6">
        <w:rPr>
          <w:b/>
          <w:color w:val="000000"/>
          <w:sz w:val="24"/>
          <w:szCs w:val="24"/>
        </w:rPr>
        <w:t>Ассоциацией</w:t>
      </w:r>
      <w:r w:rsidRPr="001B07EF">
        <w:rPr>
          <w:b/>
          <w:color w:val="000000"/>
          <w:sz w:val="24"/>
          <w:szCs w:val="24"/>
        </w:rPr>
        <w:t xml:space="preserve"> доступа к документам и информации, подлежащим обязательному размещению на официальных сайтах</w:t>
      </w:r>
    </w:p>
    <w:p w:rsidR="006E0D98" w:rsidRPr="001B07EF" w:rsidRDefault="006E0D98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8.1.       Документы и информация, подлежащие обязательному размещению на официальном сайте </w:t>
      </w:r>
      <w:r w:rsidR="006C50D6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 в сети «Интернет», должны быть круглосуточно доступны </w:t>
      </w:r>
      <w:r w:rsidRPr="001B07EF">
        <w:rPr>
          <w:color w:val="000000"/>
          <w:sz w:val="24"/>
          <w:szCs w:val="24"/>
        </w:rPr>
        <w:lastRenderedPageBreak/>
        <w:t>пользователям для получения, ознакомления или иного их использования без взимания платы и иных ограничений.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8.2.       Доступ к официальному сайту должен осуществляться на основе </w:t>
      </w:r>
      <w:proofErr w:type="gramStart"/>
      <w:r w:rsidRPr="001B07EF">
        <w:rPr>
          <w:color w:val="000000"/>
          <w:sz w:val="24"/>
          <w:szCs w:val="24"/>
        </w:rPr>
        <w:t>распространенных</w:t>
      </w:r>
      <w:proofErr w:type="gramEnd"/>
      <w:r w:rsidRPr="001B07EF">
        <w:rPr>
          <w:color w:val="000000"/>
          <w:sz w:val="24"/>
          <w:szCs w:val="24"/>
        </w:rPr>
        <w:t xml:space="preserve"> </w:t>
      </w:r>
      <w:proofErr w:type="spellStart"/>
      <w:r w:rsidRPr="001B07EF">
        <w:rPr>
          <w:color w:val="000000"/>
          <w:sz w:val="24"/>
          <w:szCs w:val="24"/>
        </w:rPr>
        <w:t>веб-обозревателей</w:t>
      </w:r>
      <w:proofErr w:type="spellEnd"/>
      <w:r w:rsidRPr="001B07EF">
        <w:rPr>
          <w:color w:val="000000"/>
          <w:sz w:val="24"/>
          <w:szCs w:val="24"/>
        </w:rPr>
        <w:t xml:space="preserve"> без использования специального программного обеспечения, предусматривающего взимание с пользователя платы.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8.3.      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8.4.      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 w:rsidRPr="001B07EF">
        <w:rPr>
          <w:color w:val="000000"/>
          <w:sz w:val="24"/>
          <w:szCs w:val="24"/>
        </w:rPr>
        <w:t>веб-обозреватель</w:t>
      </w:r>
      <w:proofErr w:type="spellEnd"/>
      <w:r w:rsidRPr="001B07EF">
        <w:rPr>
          <w:color w:val="000000"/>
          <w:sz w:val="24"/>
          <w:szCs w:val="24"/>
        </w:rPr>
        <w:t xml:space="preserve">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1B07EF">
        <w:rPr>
          <w:color w:val="000000"/>
          <w:sz w:val="24"/>
          <w:szCs w:val="24"/>
        </w:rPr>
        <w:t>использования</w:t>
      </w:r>
      <w:proofErr w:type="gramEnd"/>
      <w:r w:rsidRPr="001B07EF">
        <w:rPr>
          <w:color w:val="000000"/>
          <w:sz w:val="24"/>
          <w:szCs w:val="24"/>
        </w:rPr>
        <w:t xml:space="preserve"> специально созданного для доступа к информации программного обеспечения.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8.5.      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а)  документы, содержащие текст и изображения: </w:t>
      </w:r>
      <w:proofErr w:type="spellStart"/>
      <w:r w:rsidRPr="001B07EF">
        <w:rPr>
          <w:color w:val="000000"/>
          <w:sz w:val="24"/>
          <w:szCs w:val="24"/>
        </w:rPr>
        <w:t>Microsoft</w:t>
      </w:r>
      <w:proofErr w:type="spellEnd"/>
      <w:r w:rsidRPr="001B07EF">
        <w:rPr>
          <w:color w:val="000000"/>
          <w:sz w:val="24"/>
          <w:szCs w:val="24"/>
        </w:rPr>
        <w:t xml:space="preserve"> </w:t>
      </w:r>
      <w:proofErr w:type="spellStart"/>
      <w:r w:rsidRPr="001B07EF">
        <w:rPr>
          <w:color w:val="000000"/>
          <w:sz w:val="24"/>
          <w:szCs w:val="24"/>
        </w:rPr>
        <w:t>Word</w:t>
      </w:r>
      <w:proofErr w:type="spellEnd"/>
      <w:r w:rsidRPr="001B07EF">
        <w:rPr>
          <w:color w:val="000000"/>
          <w:sz w:val="24"/>
          <w:szCs w:val="24"/>
        </w:rPr>
        <w:t xml:space="preserve"> (</w:t>
      </w:r>
      <w:proofErr w:type="spellStart"/>
      <w:r w:rsidRPr="001B07EF">
        <w:rPr>
          <w:color w:val="000000"/>
          <w:sz w:val="24"/>
          <w:szCs w:val="24"/>
        </w:rPr>
        <w:t>doc</w:t>
      </w:r>
      <w:proofErr w:type="spellEnd"/>
      <w:r w:rsidRPr="001B07EF">
        <w:rPr>
          <w:color w:val="000000"/>
          <w:sz w:val="24"/>
          <w:szCs w:val="24"/>
        </w:rPr>
        <w:t xml:space="preserve">, </w:t>
      </w:r>
      <w:proofErr w:type="spellStart"/>
      <w:r w:rsidRPr="001B07EF">
        <w:rPr>
          <w:color w:val="000000"/>
          <w:sz w:val="24"/>
          <w:szCs w:val="24"/>
        </w:rPr>
        <w:t>docx</w:t>
      </w:r>
      <w:proofErr w:type="spellEnd"/>
      <w:r w:rsidRPr="001B07EF">
        <w:rPr>
          <w:color w:val="000000"/>
          <w:sz w:val="24"/>
          <w:szCs w:val="24"/>
        </w:rPr>
        <w:t xml:space="preserve">, </w:t>
      </w:r>
      <w:proofErr w:type="spellStart"/>
      <w:r w:rsidRPr="001B07EF">
        <w:rPr>
          <w:color w:val="000000"/>
          <w:sz w:val="24"/>
          <w:szCs w:val="24"/>
        </w:rPr>
        <w:t>rtf</w:t>
      </w:r>
      <w:proofErr w:type="spellEnd"/>
      <w:r w:rsidRPr="001B07EF">
        <w:rPr>
          <w:color w:val="000000"/>
          <w:sz w:val="24"/>
          <w:szCs w:val="24"/>
        </w:rPr>
        <w:t xml:space="preserve">), </w:t>
      </w:r>
      <w:proofErr w:type="spellStart"/>
      <w:r w:rsidRPr="001B07EF">
        <w:rPr>
          <w:color w:val="000000"/>
          <w:sz w:val="24"/>
          <w:szCs w:val="24"/>
        </w:rPr>
        <w:t>Adobe</w:t>
      </w:r>
      <w:proofErr w:type="spellEnd"/>
      <w:r w:rsidRPr="001B07EF">
        <w:rPr>
          <w:color w:val="000000"/>
          <w:sz w:val="24"/>
          <w:szCs w:val="24"/>
        </w:rPr>
        <w:t xml:space="preserve"> </w:t>
      </w:r>
      <w:proofErr w:type="spellStart"/>
      <w:r w:rsidRPr="001B07EF">
        <w:rPr>
          <w:color w:val="000000"/>
          <w:sz w:val="24"/>
          <w:szCs w:val="24"/>
        </w:rPr>
        <w:t>Acrobat</w:t>
      </w:r>
      <w:proofErr w:type="spellEnd"/>
      <w:r w:rsidRPr="001B07EF">
        <w:rPr>
          <w:color w:val="000000"/>
          <w:sz w:val="24"/>
          <w:szCs w:val="24"/>
        </w:rPr>
        <w:t xml:space="preserve"> с распознанным текстом (</w:t>
      </w:r>
      <w:proofErr w:type="spellStart"/>
      <w:r w:rsidRPr="001B07EF">
        <w:rPr>
          <w:color w:val="000000"/>
          <w:sz w:val="24"/>
          <w:szCs w:val="24"/>
        </w:rPr>
        <w:t>pdf</w:t>
      </w:r>
      <w:proofErr w:type="spellEnd"/>
      <w:r w:rsidRPr="001B07EF">
        <w:rPr>
          <w:color w:val="000000"/>
          <w:sz w:val="24"/>
          <w:szCs w:val="24"/>
        </w:rPr>
        <w:t>), простой текст (</w:t>
      </w:r>
      <w:proofErr w:type="spellStart"/>
      <w:r w:rsidRPr="001B07EF">
        <w:rPr>
          <w:color w:val="000000"/>
          <w:sz w:val="24"/>
          <w:szCs w:val="24"/>
        </w:rPr>
        <w:t>txt</w:t>
      </w:r>
      <w:proofErr w:type="spellEnd"/>
      <w:r w:rsidRPr="001B07EF">
        <w:rPr>
          <w:color w:val="000000"/>
          <w:sz w:val="24"/>
          <w:szCs w:val="24"/>
        </w:rPr>
        <w:t>);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б)  документы, содержащие графические изображения: </w:t>
      </w:r>
      <w:proofErr w:type="spellStart"/>
      <w:r w:rsidRPr="001B07EF">
        <w:rPr>
          <w:color w:val="000000"/>
          <w:sz w:val="24"/>
          <w:szCs w:val="24"/>
        </w:rPr>
        <w:t>Adobe</w:t>
      </w:r>
      <w:proofErr w:type="spellEnd"/>
      <w:r w:rsidRPr="001B07EF">
        <w:rPr>
          <w:color w:val="000000"/>
          <w:sz w:val="24"/>
          <w:szCs w:val="24"/>
        </w:rPr>
        <w:t xml:space="preserve"> </w:t>
      </w:r>
      <w:proofErr w:type="spellStart"/>
      <w:r w:rsidRPr="001B07EF">
        <w:rPr>
          <w:color w:val="000000"/>
          <w:sz w:val="24"/>
          <w:szCs w:val="24"/>
        </w:rPr>
        <w:t>Acrobat</w:t>
      </w:r>
      <w:proofErr w:type="spellEnd"/>
      <w:r w:rsidRPr="001B07EF">
        <w:rPr>
          <w:color w:val="000000"/>
          <w:sz w:val="24"/>
          <w:szCs w:val="24"/>
        </w:rPr>
        <w:t xml:space="preserve"> (</w:t>
      </w:r>
      <w:proofErr w:type="spellStart"/>
      <w:r w:rsidRPr="001B07EF">
        <w:rPr>
          <w:color w:val="000000"/>
          <w:sz w:val="24"/>
          <w:szCs w:val="24"/>
        </w:rPr>
        <w:t>pdf</w:t>
      </w:r>
      <w:proofErr w:type="spellEnd"/>
      <w:r w:rsidRPr="001B07EF">
        <w:rPr>
          <w:color w:val="000000"/>
          <w:sz w:val="24"/>
          <w:szCs w:val="24"/>
        </w:rPr>
        <w:t>), TIFF, JPEG (</w:t>
      </w:r>
      <w:proofErr w:type="spellStart"/>
      <w:r w:rsidRPr="001B07EF">
        <w:rPr>
          <w:color w:val="000000"/>
          <w:sz w:val="24"/>
          <w:szCs w:val="24"/>
        </w:rPr>
        <w:t>tif</w:t>
      </w:r>
      <w:proofErr w:type="spellEnd"/>
      <w:r w:rsidRPr="001B07EF">
        <w:rPr>
          <w:color w:val="000000"/>
          <w:sz w:val="24"/>
          <w:szCs w:val="24"/>
        </w:rPr>
        <w:t xml:space="preserve">, </w:t>
      </w:r>
      <w:proofErr w:type="spellStart"/>
      <w:r w:rsidRPr="001B07EF">
        <w:rPr>
          <w:color w:val="000000"/>
          <w:sz w:val="24"/>
          <w:szCs w:val="24"/>
        </w:rPr>
        <w:t>jpg</w:t>
      </w:r>
      <w:proofErr w:type="spellEnd"/>
      <w:r w:rsidRPr="001B07EF">
        <w:rPr>
          <w:color w:val="000000"/>
          <w:sz w:val="24"/>
          <w:szCs w:val="24"/>
        </w:rPr>
        <w:t xml:space="preserve">), разрешением не менее 200 </w:t>
      </w:r>
      <w:proofErr w:type="spellStart"/>
      <w:r w:rsidRPr="001B07EF">
        <w:rPr>
          <w:color w:val="000000"/>
          <w:sz w:val="24"/>
          <w:szCs w:val="24"/>
        </w:rPr>
        <w:t>dpi</w:t>
      </w:r>
      <w:proofErr w:type="spellEnd"/>
      <w:r w:rsidRPr="001B07EF">
        <w:rPr>
          <w:color w:val="000000"/>
          <w:sz w:val="24"/>
          <w:szCs w:val="24"/>
        </w:rPr>
        <w:t>;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в)  документы, содержащие электронные таблицы: </w:t>
      </w:r>
      <w:proofErr w:type="spellStart"/>
      <w:r w:rsidRPr="001B07EF">
        <w:rPr>
          <w:color w:val="000000"/>
          <w:sz w:val="24"/>
          <w:szCs w:val="24"/>
        </w:rPr>
        <w:t>Microsoft</w:t>
      </w:r>
      <w:proofErr w:type="spellEnd"/>
      <w:r w:rsidRPr="001B07EF">
        <w:rPr>
          <w:color w:val="000000"/>
          <w:sz w:val="24"/>
          <w:szCs w:val="24"/>
        </w:rPr>
        <w:t xml:space="preserve"> </w:t>
      </w:r>
      <w:proofErr w:type="spellStart"/>
      <w:r w:rsidRPr="001B07EF">
        <w:rPr>
          <w:color w:val="000000"/>
          <w:sz w:val="24"/>
          <w:szCs w:val="24"/>
        </w:rPr>
        <w:t>Excel</w:t>
      </w:r>
      <w:proofErr w:type="spellEnd"/>
      <w:r w:rsidRPr="001B07EF">
        <w:rPr>
          <w:color w:val="000000"/>
          <w:sz w:val="24"/>
          <w:szCs w:val="24"/>
        </w:rPr>
        <w:t xml:space="preserve"> (</w:t>
      </w:r>
      <w:proofErr w:type="spellStart"/>
      <w:r w:rsidRPr="001B07EF">
        <w:rPr>
          <w:color w:val="000000"/>
          <w:sz w:val="24"/>
          <w:szCs w:val="24"/>
        </w:rPr>
        <w:t>xls</w:t>
      </w:r>
      <w:proofErr w:type="spellEnd"/>
      <w:r w:rsidRPr="001B07EF">
        <w:rPr>
          <w:color w:val="000000"/>
          <w:sz w:val="24"/>
          <w:szCs w:val="24"/>
        </w:rPr>
        <w:t xml:space="preserve">, </w:t>
      </w:r>
      <w:proofErr w:type="spellStart"/>
      <w:r w:rsidRPr="001B07EF">
        <w:rPr>
          <w:color w:val="000000"/>
          <w:sz w:val="24"/>
          <w:szCs w:val="24"/>
        </w:rPr>
        <w:t>xlsx</w:t>
      </w:r>
      <w:proofErr w:type="spellEnd"/>
      <w:r w:rsidRPr="001B07EF">
        <w:rPr>
          <w:color w:val="000000"/>
          <w:sz w:val="24"/>
          <w:szCs w:val="24"/>
        </w:rPr>
        <w:t>).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8.6.       </w:t>
      </w:r>
      <w:proofErr w:type="gramStart"/>
      <w:r w:rsidRPr="001B07EF">
        <w:rPr>
          <w:color w:val="000000"/>
          <w:sz w:val="24"/>
          <w:szCs w:val="24"/>
        </w:rPr>
        <w:t xml:space="preserve">Стандарты и правила </w:t>
      </w:r>
      <w:r w:rsidR="006C50D6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, внутренние документы </w:t>
      </w:r>
      <w:r w:rsidR="001C571A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, копия в электронной форме плана проверок членов </w:t>
      </w:r>
      <w:r w:rsidR="006C50D6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>, подлежащие обязательному размещению на официальном сайте, размещаются на таком сайте в соответствии с пунктом 8.5 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proofErr w:type="gramEnd"/>
      <w:r w:rsidRPr="001B07EF">
        <w:rPr>
          <w:color w:val="000000"/>
          <w:sz w:val="24"/>
          <w:szCs w:val="24"/>
        </w:rPr>
        <w:t xml:space="preserve"> просмотра.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8.7.       Решения, принятые </w:t>
      </w:r>
      <w:r w:rsidR="006C50D6">
        <w:rPr>
          <w:color w:val="000000"/>
          <w:sz w:val="24"/>
          <w:szCs w:val="24"/>
        </w:rPr>
        <w:t>О</w:t>
      </w:r>
      <w:r w:rsidRPr="001B07EF">
        <w:rPr>
          <w:color w:val="000000"/>
          <w:sz w:val="24"/>
          <w:szCs w:val="24"/>
        </w:rPr>
        <w:t xml:space="preserve">бщим собранием членов </w:t>
      </w:r>
      <w:r w:rsidR="006C50D6">
        <w:rPr>
          <w:color w:val="000000"/>
          <w:sz w:val="24"/>
          <w:szCs w:val="24"/>
        </w:rPr>
        <w:t>Ассоциации</w:t>
      </w:r>
      <w:r w:rsidRPr="001B07EF">
        <w:rPr>
          <w:color w:val="000000"/>
          <w:sz w:val="24"/>
          <w:szCs w:val="24"/>
        </w:rPr>
        <w:t xml:space="preserve"> и </w:t>
      </w:r>
      <w:r w:rsidR="006C50D6">
        <w:rPr>
          <w:color w:val="000000"/>
          <w:sz w:val="24"/>
          <w:szCs w:val="24"/>
        </w:rPr>
        <w:t>Правлением Ассоциации</w:t>
      </w:r>
      <w:r w:rsidRPr="001B07EF">
        <w:rPr>
          <w:color w:val="000000"/>
          <w:sz w:val="24"/>
          <w:szCs w:val="24"/>
        </w:rPr>
        <w:t xml:space="preserve"> размещаются на официальном сайте в виде файлов в формате, указанном в пунктах 8.5 и 8.6 настоящего Положения,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 xml:space="preserve">8.8.       Годовая бухгалтерская (финансовая) отчетность </w:t>
      </w:r>
      <w:r w:rsidR="006C50D6">
        <w:rPr>
          <w:color w:val="000000"/>
          <w:sz w:val="24"/>
          <w:szCs w:val="24"/>
        </w:rPr>
        <w:t>Ассоциац</w:t>
      </w:r>
      <w:proofErr w:type="gramStart"/>
      <w:r w:rsidR="006C50D6">
        <w:rPr>
          <w:color w:val="000000"/>
          <w:sz w:val="24"/>
          <w:szCs w:val="24"/>
        </w:rPr>
        <w:t>ии</w:t>
      </w:r>
      <w:r w:rsidRPr="001B07EF">
        <w:rPr>
          <w:color w:val="000000"/>
          <w:sz w:val="24"/>
          <w:szCs w:val="24"/>
        </w:rPr>
        <w:t xml:space="preserve"> и ау</w:t>
      </w:r>
      <w:proofErr w:type="gramEnd"/>
      <w:r w:rsidRPr="001B07EF">
        <w:rPr>
          <w:color w:val="000000"/>
          <w:sz w:val="24"/>
          <w:szCs w:val="24"/>
        </w:rPr>
        <w:t>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6C50D6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8.</w:t>
      </w:r>
      <w:r w:rsidR="006C50D6">
        <w:rPr>
          <w:color w:val="000000"/>
          <w:sz w:val="24"/>
          <w:szCs w:val="24"/>
        </w:rPr>
        <w:t>9</w:t>
      </w:r>
      <w:r w:rsidRPr="001B07EF">
        <w:rPr>
          <w:color w:val="000000"/>
          <w:sz w:val="24"/>
          <w:szCs w:val="24"/>
        </w:rPr>
        <w:t xml:space="preserve">.   Документы и информация размещаются на официальном </w:t>
      </w:r>
      <w:proofErr w:type="gramStart"/>
      <w:r w:rsidRPr="001B07EF">
        <w:rPr>
          <w:color w:val="000000"/>
          <w:sz w:val="24"/>
          <w:szCs w:val="24"/>
        </w:rPr>
        <w:t>сайте</w:t>
      </w:r>
      <w:proofErr w:type="gramEnd"/>
      <w:r w:rsidRPr="001B07EF">
        <w:rPr>
          <w:color w:val="000000"/>
          <w:sz w:val="24"/>
          <w:szCs w:val="24"/>
        </w:rPr>
        <w:t xml:space="preserve"> на русском языке. </w:t>
      </w:r>
    </w:p>
    <w:p w:rsidR="006C50D6" w:rsidRDefault="006C50D6" w:rsidP="003768FB">
      <w:pPr>
        <w:ind w:firstLine="709"/>
        <w:jc w:val="both"/>
        <w:rPr>
          <w:color w:val="000000"/>
          <w:sz w:val="24"/>
          <w:szCs w:val="24"/>
        </w:rPr>
      </w:pPr>
    </w:p>
    <w:p w:rsidR="006C50D6" w:rsidRPr="006C50D6" w:rsidRDefault="003768FB" w:rsidP="006C50D6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>9.        З</w:t>
      </w:r>
      <w:r w:rsidR="006C50D6" w:rsidRPr="006C50D6">
        <w:rPr>
          <w:b/>
          <w:color w:val="000000"/>
          <w:sz w:val="24"/>
          <w:szCs w:val="24"/>
        </w:rPr>
        <w:t>ащита информации</w:t>
      </w:r>
    </w:p>
    <w:p w:rsidR="006C50D6" w:rsidRDefault="006C50D6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9.1.    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3768FB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9.</w:t>
      </w:r>
      <w:r w:rsidR="006C50D6">
        <w:rPr>
          <w:color w:val="000000"/>
          <w:sz w:val="24"/>
          <w:szCs w:val="24"/>
        </w:rPr>
        <w:t>2</w:t>
      </w:r>
      <w:r w:rsidRPr="001B07EF">
        <w:rPr>
          <w:color w:val="000000"/>
          <w:sz w:val="24"/>
          <w:szCs w:val="24"/>
        </w:rPr>
        <w:t xml:space="preserve">.  </w:t>
      </w:r>
      <w:proofErr w:type="gramStart"/>
      <w:r w:rsidRPr="001B07EF">
        <w:rPr>
          <w:color w:val="000000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</w:t>
      </w:r>
      <w:r w:rsidRPr="001B07EF">
        <w:rPr>
          <w:color w:val="000000"/>
          <w:sz w:val="24"/>
          <w:szCs w:val="24"/>
        </w:rPr>
        <w:lastRenderedPageBreak/>
        <w:t>времени прекращения доступа, а также даты и времени возобновления доступа к документам и информации.</w:t>
      </w:r>
      <w:proofErr w:type="gramEnd"/>
    </w:p>
    <w:p w:rsidR="006C50D6" w:rsidRPr="001B07EF" w:rsidRDefault="006C50D6" w:rsidP="003768FB">
      <w:pPr>
        <w:ind w:firstLine="709"/>
        <w:jc w:val="both"/>
        <w:rPr>
          <w:color w:val="000000"/>
          <w:sz w:val="24"/>
          <w:szCs w:val="24"/>
        </w:rPr>
      </w:pPr>
    </w:p>
    <w:p w:rsidR="003768FB" w:rsidRDefault="003768FB" w:rsidP="006C50D6">
      <w:pPr>
        <w:ind w:firstLine="709"/>
        <w:jc w:val="center"/>
        <w:rPr>
          <w:b/>
          <w:color w:val="000000"/>
          <w:sz w:val="24"/>
          <w:szCs w:val="24"/>
        </w:rPr>
      </w:pPr>
      <w:r w:rsidRPr="001B07EF">
        <w:rPr>
          <w:b/>
          <w:color w:val="000000"/>
          <w:sz w:val="24"/>
          <w:szCs w:val="24"/>
        </w:rPr>
        <w:t xml:space="preserve">10.  </w:t>
      </w:r>
      <w:r w:rsidR="006C50D6" w:rsidRPr="006C50D6">
        <w:rPr>
          <w:b/>
          <w:color w:val="000000"/>
          <w:sz w:val="24"/>
          <w:szCs w:val="24"/>
        </w:rPr>
        <w:t>Заключительные положения</w:t>
      </w:r>
    </w:p>
    <w:p w:rsidR="006C50D6" w:rsidRPr="001B07EF" w:rsidRDefault="006C50D6" w:rsidP="006C50D6">
      <w:pPr>
        <w:ind w:firstLine="709"/>
        <w:jc w:val="center"/>
        <w:rPr>
          <w:b/>
          <w:color w:val="000000"/>
          <w:sz w:val="24"/>
          <w:szCs w:val="24"/>
        </w:rPr>
      </w:pPr>
    </w:p>
    <w:p w:rsidR="003768FB" w:rsidRPr="001B07EF" w:rsidRDefault="003768FB" w:rsidP="006C50D6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10.1.   Настоящее Положение</w:t>
      </w:r>
      <w:r w:rsidR="006C50D6">
        <w:rPr>
          <w:color w:val="000000"/>
          <w:sz w:val="24"/>
          <w:szCs w:val="24"/>
        </w:rPr>
        <w:t xml:space="preserve"> </w:t>
      </w:r>
      <w:r w:rsidRPr="001B07EF">
        <w:rPr>
          <w:color w:val="000000"/>
          <w:sz w:val="24"/>
          <w:szCs w:val="24"/>
        </w:rPr>
        <w:t>вступа</w:t>
      </w:r>
      <w:r w:rsidR="006C50D6">
        <w:rPr>
          <w:color w:val="000000"/>
          <w:sz w:val="24"/>
          <w:szCs w:val="24"/>
        </w:rPr>
        <w:t>е</w:t>
      </w:r>
      <w:r w:rsidRPr="001B07EF">
        <w:rPr>
          <w:color w:val="000000"/>
          <w:sz w:val="24"/>
          <w:szCs w:val="24"/>
        </w:rPr>
        <w:t xml:space="preserve">т в силу со дня </w:t>
      </w:r>
      <w:r w:rsidR="006C50D6">
        <w:rPr>
          <w:color w:val="000000"/>
          <w:sz w:val="24"/>
          <w:szCs w:val="24"/>
        </w:rPr>
        <w:t xml:space="preserve">его </w:t>
      </w:r>
      <w:r w:rsidRPr="001B07EF">
        <w:rPr>
          <w:color w:val="000000"/>
          <w:sz w:val="24"/>
          <w:szCs w:val="24"/>
        </w:rPr>
        <w:t>утверждения</w:t>
      </w:r>
      <w:r w:rsidR="006C50D6">
        <w:rPr>
          <w:color w:val="000000"/>
          <w:sz w:val="24"/>
          <w:szCs w:val="24"/>
        </w:rPr>
        <w:t xml:space="preserve"> Правлением Ассоциации</w:t>
      </w:r>
      <w:r w:rsidR="00690CD5">
        <w:rPr>
          <w:color w:val="000000"/>
          <w:sz w:val="24"/>
          <w:szCs w:val="24"/>
        </w:rPr>
        <w:t>.</w:t>
      </w:r>
    </w:p>
    <w:p w:rsidR="003768FB" w:rsidRPr="001B07EF" w:rsidRDefault="003768FB" w:rsidP="003768FB">
      <w:pPr>
        <w:ind w:firstLine="709"/>
        <w:jc w:val="both"/>
        <w:rPr>
          <w:color w:val="000000"/>
          <w:sz w:val="24"/>
          <w:szCs w:val="24"/>
        </w:rPr>
      </w:pPr>
      <w:r w:rsidRPr="001B07EF">
        <w:rPr>
          <w:color w:val="000000"/>
          <w:sz w:val="24"/>
          <w:szCs w:val="24"/>
        </w:rPr>
        <w:t>10.</w:t>
      </w:r>
      <w:r w:rsidR="006C50D6">
        <w:rPr>
          <w:color w:val="000000"/>
          <w:sz w:val="24"/>
          <w:szCs w:val="24"/>
        </w:rPr>
        <w:t>2</w:t>
      </w:r>
      <w:r w:rsidRPr="001B07EF">
        <w:rPr>
          <w:color w:val="000000"/>
          <w:sz w:val="24"/>
          <w:szCs w:val="24"/>
        </w:rPr>
        <w:t>.   Если в результате изменения законодательства Российской Федерации отдельные статьи настоящего Положения вступают в противоречие с такими изменениями, эти статьи утрачивают силу и до момента внесения изменений в настоящее Положение члены Ассоциации руководствуются законодательством Российской Федерации в данной части.</w:t>
      </w:r>
    </w:p>
    <w:p w:rsidR="003768FB" w:rsidRPr="001B07EF" w:rsidRDefault="006C50D6" w:rsidP="003768F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10.3. </w:t>
      </w:r>
      <w:r w:rsidR="003768FB" w:rsidRPr="001B07EF">
        <w:rPr>
          <w:color w:val="000000"/>
          <w:sz w:val="24"/>
          <w:szCs w:val="24"/>
          <w:shd w:val="clear" w:color="auto" w:fill="FFFFFF"/>
        </w:rPr>
        <w:t>Все вопросы, не урегулированные настоящим Положением, разрешаются и регулируются в соответствии с законодательством Российской Федерации, Уставом Ассоциации и иными локальными нормативными актами Ассоциации.</w:t>
      </w:r>
    </w:p>
    <w:p w:rsidR="00083D9B" w:rsidRPr="001C6A18" w:rsidRDefault="00083D9B" w:rsidP="008257D2">
      <w:pPr>
        <w:widowControl/>
        <w:autoSpaceDE/>
        <w:autoSpaceDN/>
        <w:adjustRightInd/>
        <w:rPr>
          <w:sz w:val="24"/>
          <w:szCs w:val="24"/>
        </w:rPr>
      </w:pPr>
    </w:p>
    <w:sectPr w:rsidR="00083D9B" w:rsidRPr="001C6A18" w:rsidSect="0085384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0D" w:rsidRDefault="00CE030D" w:rsidP="00AC4122">
      <w:r>
        <w:separator/>
      </w:r>
    </w:p>
  </w:endnote>
  <w:endnote w:type="continuationSeparator" w:id="0">
    <w:p w:rsidR="00CE030D" w:rsidRDefault="00CE030D" w:rsidP="00AC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5" w:rsidRDefault="007F7059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:rsidR="00B55BF5" w:rsidRDefault="00B55BF5" w:rsidP="00A227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FB" w:rsidRDefault="003768FB" w:rsidP="0085384F">
    <w:pPr>
      <w:pStyle w:val="a3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t xml:space="preserve">Положение о раскрытии информации в </w:t>
    </w:r>
    <w:r w:rsidR="0085384F">
      <w:rPr>
        <w:rFonts w:asciiTheme="majorHAnsi" w:hAnsiTheme="majorHAnsi"/>
      </w:rPr>
      <w:t xml:space="preserve">Саморегулируемой организации </w:t>
    </w:r>
    <w:r>
      <w:rPr>
        <w:rFonts w:asciiTheme="majorHAnsi" w:hAnsiTheme="majorHAnsi"/>
      </w:rPr>
      <w:t>Ассоциаци</w:t>
    </w:r>
    <w:r w:rsidR="0085384F">
      <w:rPr>
        <w:rFonts w:asciiTheme="majorHAnsi" w:hAnsiTheme="majorHAnsi"/>
      </w:rPr>
      <w:t>я</w:t>
    </w:r>
    <w:r>
      <w:rPr>
        <w:rFonts w:asciiTheme="majorHAnsi" w:hAnsiTheme="majorHAnsi"/>
      </w:rPr>
      <w:t xml:space="preserve">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90CD5" w:rsidRPr="00690CD5">
        <w:rPr>
          <w:rFonts w:asciiTheme="majorHAnsi" w:hAnsiTheme="majorHAnsi"/>
          <w:noProof/>
        </w:rPr>
        <w:t>8</w:t>
      </w:r>
    </w:fldSimple>
  </w:p>
  <w:p w:rsidR="00B55BF5" w:rsidRDefault="00B55BF5" w:rsidP="00A227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0D" w:rsidRDefault="00CE030D" w:rsidP="00AC4122">
      <w:r>
        <w:separator/>
      </w:r>
    </w:p>
  </w:footnote>
  <w:footnote w:type="continuationSeparator" w:id="0">
    <w:p w:rsidR="00CE030D" w:rsidRDefault="00CE030D" w:rsidP="00AC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19605C"/>
    <w:multiLevelType w:val="multilevel"/>
    <w:tmpl w:val="8B6C5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9B"/>
    <w:rsid w:val="00015473"/>
    <w:rsid w:val="00050392"/>
    <w:rsid w:val="000651D5"/>
    <w:rsid w:val="00065339"/>
    <w:rsid w:val="00081F04"/>
    <w:rsid w:val="00083D9B"/>
    <w:rsid w:val="00097140"/>
    <w:rsid w:val="000D6F3A"/>
    <w:rsid w:val="000F480B"/>
    <w:rsid w:val="000F6B6A"/>
    <w:rsid w:val="0010470A"/>
    <w:rsid w:val="001055F0"/>
    <w:rsid w:val="00112511"/>
    <w:rsid w:val="00137062"/>
    <w:rsid w:val="00137618"/>
    <w:rsid w:val="0015560A"/>
    <w:rsid w:val="001651C3"/>
    <w:rsid w:val="00175966"/>
    <w:rsid w:val="001A0B11"/>
    <w:rsid w:val="001C2134"/>
    <w:rsid w:val="001C571A"/>
    <w:rsid w:val="001C6A18"/>
    <w:rsid w:val="001C6D6B"/>
    <w:rsid w:val="00213ADA"/>
    <w:rsid w:val="002246F3"/>
    <w:rsid w:val="0022690E"/>
    <w:rsid w:val="002656AD"/>
    <w:rsid w:val="00284BBA"/>
    <w:rsid w:val="002863FC"/>
    <w:rsid w:val="00286A0E"/>
    <w:rsid w:val="002B2877"/>
    <w:rsid w:val="002B567D"/>
    <w:rsid w:val="002E57D0"/>
    <w:rsid w:val="00303F6B"/>
    <w:rsid w:val="00313718"/>
    <w:rsid w:val="00327B16"/>
    <w:rsid w:val="00343119"/>
    <w:rsid w:val="00362A83"/>
    <w:rsid w:val="00367E0E"/>
    <w:rsid w:val="003768FB"/>
    <w:rsid w:val="00387D06"/>
    <w:rsid w:val="00390E10"/>
    <w:rsid w:val="003B3B44"/>
    <w:rsid w:val="003C71DB"/>
    <w:rsid w:val="003E1ACC"/>
    <w:rsid w:val="003E268E"/>
    <w:rsid w:val="003F0C6C"/>
    <w:rsid w:val="00403F6A"/>
    <w:rsid w:val="00422321"/>
    <w:rsid w:val="00423CD5"/>
    <w:rsid w:val="00451B59"/>
    <w:rsid w:val="0046176D"/>
    <w:rsid w:val="00465A3A"/>
    <w:rsid w:val="00465D61"/>
    <w:rsid w:val="004A5AE5"/>
    <w:rsid w:val="004B07A0"/>
    <w:rsid w:val="004B4384"/>
    <w:rsid w:val="004B768B"/>
    <w:rsid w:val="004B7C7C"/>
    <w:rsid w:val="004C31F5"/>
    <w:rsid w:val="004D2BCB"/>
    <w:rsid w:val="004D6467"/>
    <w:rsid w:val="004D7D58"/>
    <w:rsid w:val="004F1F0E"/>
    <w:rsid w:val="004F32AE"/>
    <w:rsid w:val="00505213"/>
    <w:rsid w:val="005067FF"/>
    <w:rsid w:val="005104B2"/>
    <w:rsid w:val="00510FCF"/>
    <w:rsid w:val="00515CB7"/>
    <w:rsid w:val="0052248A"/>
    <w:rsid w:val="00530557"/>
    <w:rsid w:val="00534C15"/>
    <w:rsid w:val="00536709"/>
    <w:rsid w:val="0054404E"/>
    <w:rsid w:val="005538E8"/>
    <w:rsid w:val="00577D97"/>
    <w:rsid w:val="005D0FDA"/>
    <w:rsid w:val="005E35AC"/>
    <w:rsid w:val="005E52BA"/>
    <w:rsid w:val="005E6567"/>
    <w:rsid w:val="005F19CB"/>
    <w:rsid w:val="0060180D"/>
    <w:rsid w:val="00604C67"/>
    <w:rsid w:val="00611323"/>
    <w:rsid w:val="00617FFA"/>
    <w:rsid w:val="00632B79"/>
    <w:rsid w:val="00633B93"/>
    <w:rsid w:val="00636F88"/>
    <w:rsid w:val="00637462"/>
    <w:rsid w:val="00680A44"/>
    <w:rsid w:val="006837B5"/>
    <w:rsid w:val="00690CD5"/>
    <w:rsid w:val="006A3050"/>
    <w:rsid w:val="006C2ABC"/>
    <w:rsid w:val="006C50D6"/>
    <w:rsid w:val="006E0D98"/>
    <w:rsid w:val="006E322F"/>
    <w:rsid w:val="006E69F9"/>
    <w:rsid w:val="00752D50"/>
    <w:rsid w:val="007806ED"/>
    <w:rsid w:val="00781406"/>
    <w:rsid w:val="007A47F1"/>
    <w:rsid w:val="007A7B0D"/>
    <w:rsid w:val="007B2784"/>
    <w:rsid w:val="007C12A5"/>
    <w:rsid w:val="007D70FC"/>
    <w:rsid w:val="007F3F70"/>
    <w:rsid w:val="007F6E3E"/>
    <w:rsid w:val="007F7059"/>
    <w:rsid w:val="00802C3C"/>
    <w:rsid w:val="008257D2"/>
    <w:rsid w:val="00843137"/>
    <w:rsid w:val="0084419A"/>
    <w:rsid w:val="0085384F"/>
    <w:rsid w:val="00874779"/>
    <w:rsid w:val="00886DEC"/>
    <w:rsid w:val="00895CB5"/>
    <w:rsid w:val="00896983"/>
    <w:rsid w:val="008B3342"/>
    <w:rsid w:val="008B5EA8"/>
    <w:rsid w:val="008E3345"/>
    <w:rsid w:val="008F472E"/>
    <w:rsid w:val="00904854"/>
    <w:rsid w:val="00910625"/>
    <w:rsid w:val="00931806"/>
    <w:rsid w:val="00960980"/>
    <w:rsid w:val="0096735A"/>
    <w:rsid w:val="00985CC5"/>
    <w:rsid w:val="00991D4B"/>
    <w:rsid w:val="009B0EA1"/>
    <w:rsid w:val="00A01267"/>
    <w:rsid w:val="00A10D66"/>
    <w:rsid w:val="00A21063"/>
    <w:rsid w:val="00A227E6"/>
    <w:rsid w:val="00A24EDF"/>
    <w:rsid w:val="00A31081"/>
    <w:rsid w:val="00A31D4F"/>
    <w:rsid w:val="00A54CD5"/>
    <w:rsid w:val="00A62BAF"/>
    <w:rsid w:val="00A722A6"/>
    <w:rsid w:val="00A92135"/>
    <w:rsid w:val="00A95294"/>
    <w:rsid w:val="00AA17D2"/>
    <w:rsid w:val="00AB195D"/>
    <w:rsid w:val="00AC340F"/>
    <w:rsid w:val="00AC4122"/>
    <w:rsid w:val="00B06C15"/>
    <w:rsid w:val="00B1025A"/>
    <w:rsid w:val="00B10F03"/>
    <w:rsid w:val="00B11281"/>
    <w:rsid w:val="00B14007"/>
    <w:rsid w:val="00B2664A"/>
    <w:rsid w:val="00B50613"/>
    <w:rsid w:val="00B55BF5"/>
    <w:rsid w:val="00B67458"/>
    <w:rsid w:val="00B70CF1"/>
    <w:rsid w:val="00B74F88"/>
    <w:rsid w:val="00B9673E"/>
    <w:rsid w:val="00BB7BC4"/>
    <w:rsid w:val="00BC1BEC"/>
    <w:rsid w:val="00BC5979"/>
    <w:rsid w:val="00BD68FA"/>
    <w:rsid w:val="00BE520A"/>
    <w:rsid w:val="00C02E07"/>
    <w:rsid w:val="00C03E4A"/>
    <w:rsid w:val="00C16E6D"/>
    <w:rsid w:val="00C2716F"/>
    <w:rsid w:val="00C30002"/>
    <w:rsid w:val="00C42F6C"/>
    <w:rsid w:val="00C522FD"/>
    <w:rsid w:val="00C53D41"/>
    <w:rsid w:val="00C902C5"/>
    <w:rsid w:val="00C96EF2"/>
    <w:rsid w:val="00CA1A2A"/>
    <w:rsid w:val="00CA52E1"/>
    <w:rsid w:val="00CA6F27"/>
    <w:rsid w:val="00CD58A5"/>
    <w:rsid w:val="00CE030D"/>
    <w:rsid w:val="00CF57BD"/>
    <w:rsid w:val="00CF67FF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77846"/>
    <w:rsid w:val="00D83BF1"/>
    <w:rsid w:val="00D90D6D"/>
    <w:rsid w:val="00DA5E0E"/>
    <w:rsid w:val="00DB2173"/>
    <w:rsid w:val="00DC4C78"/>
    <w:rsid w:val="00DE1AA3"/>
    <w:rsid w:val="00DE2BD6"/>
    <w:rsid w:val="00DE734C"/>
    <w:rsid w:val="00DF0591"/>
    <w:rsid w:val="00E02FEB"/>
    <w:rsid w:val="00E103E7"/>
    <w:rsid w:val="00E14109"/>
    <w:rsid w:val="00E179CD"/>
    <w:rsid w:val="00E17EDF"/>
    <w:rsid w:val="00E304FC"/>
    <w:rsid w:val="00E40455"/>
    <w:rsid w:val="00E4210A"/>
    <w:rsid w:val="00E46CE9"/>
    <w:rsid w:val="00E6561C"/>
    <w:rsid w:val="00E93957"/>
    <w:rsid w:val="00E93F0C"/>
    <w:rsid w:val="00EA63BA"/>
    <w:rsid w:val="00EB3BB1"/>
    <w:rsid w:val="00ED0267"/>
    <w:rsid w:val="00EE0E41"/>
    <w:rsid w:val="00EE4820"/>
    <w:rsid w:val="00EF2197"/>
    <w:rsid w:val="00EF6165"/>
    <w:rsid w:val="00EF6254"/>
    <w:rsid w:val="00EF7D4B"/>
    <w:rsid w:val="00F049CE"/>
    <w:rsid w:val="00F06FB4"/>
    <w:rsid w:val="00F10685"/>
    <w:rsid w:val="00F361D8"/>
    <w:rsid w:val="00F6212D"/>
    <w:rsid w:val="00F8529C"/>
    <w:rsid w:val="00FB21AD"/>
    <w:rsid w:val="00FB2A43"/>
    <w:rsid w:val="00FB3594"/>
    <w:rsid w:val="00FD67BE"/>
    <w:rsid w:val="00FE045D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semiHidden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93F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F0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376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68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3458-22AC-46B8-9D9A-EF15800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</cp:lastModifiedBy>
  <cp:revision>72</cp:revision>
  <cp:lastPrinted>2019-05-30T21:54:00Z</cp:lastPrinted>
  <dcterms:created xsi:type="dcterms:W3CDTF">2012-07-26T10:11:00Z</dcterms:created>
  <dcterms:modified xsi:type="dcterms:W3CDTF">2019-09-18T11:17:00Z</dcterms:modified>
</cp:coreProperties>
</file>